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FCF0B" w14:textId="77777777" w:rsidR="00241421" w:rsidRDefault="007E2B2F">
      <w:pPr>
        <w:pStyle w:val="BodyText"/>
        <w:spacing w:before="7"/>
        <w:rPr>
          <w:rFonts w:ascii="Times New Roman"/>
          <w:sz w:val="3"/>
        </w:rPr>
      </w:pPr>
      <w:r>
        <w:rPr>
          <w:noProof/>
        </w:rPr>
        <w:drawing>
          <wp:anchor distT="0" distB="0" distL="0" distR="0" simplePos="0" relativeHeight="487515648" behindDoc="1" locked="0" layoutInCell="1" allowOverlap="1" wp14:anchorId="45AD8513" wp14:editId="2CD7150D">
            <wp:simplePos x="0" y="0"/>
            <wp:positionH relativeFrom="page">
              <wp:posOffset>482</wp:posOffset>
            </wp:positionH>
            <wp:positionV relativeFrom="page">
              <wp:posOffset>6019585</wp:posOffset>
            </wp:positionV>
            <wp:extent cx="7559037" cy="448954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9037" cy="4489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06832F" w14:textId="77777777" w:rsidR="00241421" w:rsidRDefault="005E3229">
      <w:pPr>
        <w:pStyle w:val="BodyText"/>
        <w:ind w:right="-58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4AB54FCC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595.3pt;height:67.95pt;mso-left-percent:-10001;mso-top-percent:-10001;mso-position-horizontal:absolute;mso-position-horizontal-relative:char;mso-position-vertical:absolute;mso-position-vertical-relative:line;mso-left-percent:-10001;mso-top-percent:-10001" fillcolor="#006532" stroked="f">
            <v:textbox inset="0,0,0,0">
              <w:txbxContent>
                <w:p w14:paraId="6494534A" w14:textId="77777777" w:rsidR="00241421" w:rsidRDefault="007E2B2F">
                  <w:pPr>
                    <w:spacing w:before="201"/>
                    <w:ind w:left="3274" w:right="3274"/>
                    <w:jc w:val="center"/>
                    <w:rPr>
                      <w:rFonts w:ascii="Arial"/>
                      <w:b/>
                      <w:sz w:val="28"/>
                    </w:rPr>
                  </w:pPr>
                  <w:proofErr w:type="spellStart"/>
                  <w:r>
                    <w:rPr>
                      <w:rFonts w:ascii="Arial"/>
                      <w:b/>
                      <w:color w:val="FFFFFF"/>
                      <w:sz w:val="28"/>
                    </w:rPr>
                    <w:t>Programme</w:t>
                  </w:r>
                  <w:proofErr w:type="spellEnd"/>
                </w:p>
                <w:p w14:paraId="294C297B" w14:textId="77777777" w:rsidR="00241421" w:rsidRDefault="007E2B2F">
                  <w:pPr>
                    <w:spacing w:before="14" w:line="249" w:lineRule="auto"/>
                    <w:ind w:left="3276" w:right="3274"/>
                    <w:jc w:val="center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sz w:val="28"/>
                    </w:rPr>
                    <w:t>Side-Event: “Management Strategies for</w:t>
                  </w:r>
                  <w:r>
                    <w:rPr>
                      <w:rFonts w:ascii="Arial" w:hAnsi="Arial"/>
                      <w:b/>
                      <w:color w:val="FFFFFF"/>
                      <w:spacing w:val="-75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sz w:val="28"/>
                    </w:rPr>
                    <w:t>South</w:t>
                  </w:r>
                  <w:r>
                    <w:rPr>
                      <w:rFonts w:ascii="Arial" w:hAnsi="Arial"/>
                      <w:b/>
                      <w:color w:val="FFFFFF"/>
                      <w:spacing w:val="-12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sz w:val="28"/>
                    </w:rPr>
                    <w:t>African Vultures</w:t>
                  </w:r>
                </w:p>
              </w:txbxContent>
            </v:textbox>
            <w10:wrap type="none"/>
            <w10:anchorlock/>
          </v:shape>
        </w:pict>
      </w:r>
    </w:p>
    <w:p w14:paraId="40E35FAA" w14:textId="77777777" w:rsidR="00241421" w:rsidRDefault="005E3229">
      <w:pPr>
        <w:pStyle w:val="BodyText"/>
        <w:spacing w:before="155"/>
        <w:ind w:left="4058" w:right="4058"/>
        <w:jc w:val="center"/>
      </w:pPr>
      <w:r>
        <w:pict w14:anchorId="28C31D27">
          <v:rect id="_x0000_s1027" style="position:absolute;left:0;text-align:left;margin-left:0;margin-top:-1.1pt;width:595.3pt;height:2pt;z-index:15729664;mso-position-horizontal-relative:page" stroked="f">
            <w10:wrap anchorx="page"/>
          </v:rect>
        </w:pict>
      </w:r>
      <w:r>
        <w:pict w14:anchorId="6042250D">
          <v:rect id="_x0000_s1026" style="position:absolute;left:0;text-align:left;margin-left:0;margin-top:-71pt;width:595.3pt;height:2pt;z-index:15730176;mso-position-horizontal-relative:page" stroked="f">
            <w10:wrap anchorx="page"/>
          </v:rect>
        </w:pict>
      </w:r>
      <w:r w:rsidR="007E2B2F">
        <w:rPr>
          <w:color w:val="231F20"/>
        </w:rPr>
        <w:t>Tuesday,</w:t>
      </w:r>
      <w:r w:rsidR="007E2B2F">
        <w:rPr>
          <w:color w:val="231F20"/>
          <w:spacing w:val="-9"/>
        </w:rPr>
        <w:t xml:space="preserve"> </w:t>
      </w:r>
      <w:r w:rsidR="007E2B2F">
        <w:rPr>
          <w:color w:val="231F20"/>
        </w:rPr>
        <w:t>4</w:t>
      </w:r>
      <w:r w:rsidR="007E2B2F">
        <w:rPr>
          <w:color w:val="231F20"/>
          <w:spacing w:val="-10"/>
        </w:rPr>
        <w:t xml:space="preserve"> </w:t>
      </w:r>
      <w:r w:rsidR="007E2B2F">
        <w:rPr>
          <w:color w:val="231F20"/>
        </w:rPr>
        <w:t>July</w:t>
      </w:r>
      <w:r w:rsidR="007E2B2F">
        <w:rPr>
          <w:color w:val="231F20"/>
          <w:spacing w:val="-8"/>
        </w:rPr>
        <w:t xml:space="preserve"> </w:t>
      </w:r>
      <w:r w:rsidR="007E2B2F">
        <w:rPr>
          <w:color w:val="231F20"/>
        </w:rPr>
        <w:t>2023</w:t>
      </w:r>
    </w:p>
    <w:p w14:paraId="6DD9E26F" w14:textId="77777777" w:rsidR="00241421" w:rsidRDefault="007E2B2F">
      <w:pPr>
        <w:pStyle w:val="BodyText"/>
        <w:spacing w:before="12"/>
        <w:ind w:left="4058" w:right="4058"/>
        <w:jc w:val="center"/>
      </w:pPr>
      <w:r>
        <w:rPr>
          <w:color w:val="231F20"/>
        </w:rPr>
        <w:t>14:10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14:55</w:t>
      </w:r>
    </w:p>
    <w:p w14:paraId="5AD0A8D2" w14:textId="77777777" w:rsidR="00241421" w:rsidRDefault="00241421">
      <w:pPr>
        <w:pStyle w:val="BodyText"/>
        <w:rPr>
          <w:sz w:val="26"/>
        </w:rPr>
      </w:pPr>
    </w:p>
    <w:p w14:paraId="11E95ABB" w14:textId="77777777" w:rsidR="00241421" w:rsidRDefault="00241421">
      <w:pPr>
        <w:pStyle w:val="BodyText"/>
        <w:spacing w:before="2"/>
        <w:rPr>
          <w:sz w:val="25"/>
        </w:rPr>
      </w:pPr>
    </w:p>
    <w:p w14:paraId="404A74A0" w14:textId="77777777" w:rsidR="00241421" w:rsidRDefault="007E2B2F">
      <w:pPr>
        <w:pStyle w:val="BodyText"/>
        <w:tabs>
          <w:tab w:val="left" w:pos="7427"/>
        </w:tabs>
        <w:spacing w:line="249" w:lineRule="auto"/>
        <w:ind w:left="3118" w:right="3115" w:hanging="2"/>
        <w:jc w:val="center"/>
      </w:pPr>
      <w:r>
        <w:rPr>
          <w:color w:val="231F20"/>
        </w:rPr>
        <w:t>Presentation hosted by Department of Forestry,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Fisheries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Environment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(DFFE)</w:t>
      </w:r>
      <w:r>
        <w:rPr>
          <w:color w:val="231F20"/>
        </w:rPr>
        <w:tab/>
      </w:r>
      <w:r>
        <w:rPr>
          <w:color w:val="231F20"/>
          <w:spacing w:val="-2"/>
        </w:rPr>
        <w:t>South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Africa.</w:t>
      </w:r>
    </w:p>
    <w:p w14:paraId="0368FCEA" w14:textId="77777777" w:rsidR="00241421" w:rsidRDefault="00241421">
      <w:pPr>
        <w:pStyle w:val="BodyText"/>
        <w:spacing w:before="2"/>
        <w:rPr>
          <w:sz w:val="25"/>
        </w:rPr>
      </w:pPr>
    </w:p>
    <w:p w14:paraId="6DBB47DD" w14:textId="77777777" w:rsidR="00241421" w:rsidRDefault="007E2B2F">
      <w:pPr>
        <w:ind w:left="4058" w:right="4058"/>
        <w:jc w:val="center"/>
        <w:rPr>
          <w:sz w:val="24"/>
        </w:rPr>
      </w:pPr>
      <w:r>
        <w:rPr>
          <w:rFonts w:ascii="Arial"/>
          <w:b/>
          <w:color w:val="231F20"/>
          <w:sz w:val="24"/>
        </w:rPr>
        <w:t>Facilitator:</w:t>
      </w:r>
      <w:r>
        <w:rPr>
          <w:rFonts w:ascii="Arial"/>
          <w:b/>
          <w:color w:val="231F20"/>
          <w:spacing w:val="-3"/>
          <w:sz w:val="24"/>
        </w:rPr>
        <w:t xml:space="preserve"> </w:t>
      </w:r>
      <w:proofErr w:type="spellStart"/>
      <w:r>
        <w:rPr>
          <w:color w:val="231F20"/>
          <w:sz w:val="24"/>
        </w:rPr>
        <w:t>Ms</w:t>
      </w:r>
      <w:proofErr w:type="spellEnd"/>
      <w:r>
        <w:rPr>
          <w:color w:val="231F20"/>
          <w:spacing w:val="-2"/>
          <w:sz w:val="24"/>
        </w:rPr>
        <w:t xml:space="preserve"> </w:t>
      </w:r>
      <w:proofErr w:type="spellStart"/>
      <w:r>
        <w:rPr>
          <w:color w:val="231F20"/>
          <w:sz w:val="24"/>
        </w:rPr>
        <w:t>Humbulani</w:t>
      </w:r>
      <w:proofErr w:type="spellEnd"/>
      <w:r>
        <w:rPr>
          <w:color w:val="231F20"/>
          <w:spacing w:val="-3"/>
          <w:sz w:val="24"/>
        </w:rPr>
        <w:t xml:space="preserve"> </w:t>
      </w:r>
      <w:proofErr w:type="spellStart"/>
      <w:r>
        <w:rPr>
          <w:color w:val="231F20"/>
          <w:sz w:val="24"/>
        </w:rPr>
        <w:t>Mafumo</w:t>
      </w:r>
      <w:proofErr w:type="spellEnd"/>
    </w:p>
    <w:p w14:paraId="44C0E597" w14:textId="77777777" w:rsidR="00241421" w:rsidRDefault="00241421">
      <w:pPr>
        <w:pStyle w:val="BodyText"/>
        <w:spacing w:before="6"/>
        <w:rPr>
          <w:sz w:val="25"/>
        </w:rPr>
      </w:pPr>
    </w:p>
    <w:tbl>
      <w:tblPr>
        <w:tblW w:w="0" w:type="auto"/>
        <w:tblInd w:w="73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4253"/>
        <w:gridCol w:w="4095"/>
      </w:tblGrid>
      <w:tr w:rsidR="00241421" w14:paraId="3084C9D7" w14:textId="77777777" w:rsidTr="00911DDD">
        <w:trPr>
          <w:trHeight w:val="334"/>
        </w:trPr>
        <w:tc>
          <w:tcPr>
            <w:tcW w:w="2108" w:type="dxa"/>
            <w:shd w:val="clear" w:color="auto" w:fill="006532"/>
          </w:tcPr>
          <w:p w14:paraId="3734B8E2" w14:textId="77777777" w:rsidR="00241421" w:rsidRDefault="007E2B2F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Time</w:t>
            </w:r>
          </w:p>
        </w:tc>
        <w:tc>
          <w:tcPr>
            <w:tcW w:w="4253" w:type="dxa"/>
            <w:shd w:val="clear" w:color="auto" w:fill="006532"/>
          </w:tcPr>
          <w:p w14:paraId="7CA58692" w14:textId="77777777" w:rsidR="00241421" w:rsidRDefault="007E2B2F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Item</w:t>
            </w:r>
          </w:p>
        </w:tc>
        <w:tc>
          <w:tcPr>
            <w:tcW w:w="4095" w:type="dxa"/>
            <w:shd w:val="clear" w:color="auto" w:fill="006532"/>
          </w:tcPr>
          <w:p w14:paraId="75289263" w14:textId="77777777" w:rsidR="00241421" w:rsidRDefault="007E2B2F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Presented by</w:t>
            </w:r>
          </w:p>
        </w:tc>
      </w:tr>
      <w:tr w:rsidR="00241421" w14:paraId="40C8EA17" w14:textId="77777777">
        <w:trPr>
          <w:trHeight w:val="334"/>
        </w:trPr>
        <w:tc>
          <w:tcPr>
            <w:tcW w:w="10456" w:type="dxa"/>
            <w:gridSpan w:val="3"/>
            <w:shd w:val="clear" w:color="auto" w:fill="006532"/>
          </w:tcPr>
          <w:p w14:paraId="714009E7" w14:textId="77777777" w:rsidR="00241421" w:rsidRDefault="007E2B2F">
            <w:pPr>
              <w:pStyle w:val="TableParagraph"/>
              <w:ind w:left="4314" w:right="4304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Opening session</w:t>
            </w:r>
          </w:p>
        </w:tc>
      </w:tr>
      <w:tr w:rsidR="00D3035F" w14:paraId="1B8B3111" w14:textId="77777777" w:rsidTr="004C12BC">
        <w:trPr>
          <w:trHeight w:val="334"/>
        </w:trPr>
        <w:tc>
          <w:tcPr>
            <w:tcW w:w="2108" w:type="dxa"/>
            <w:tcBorders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76C941E7" w14:textId="77777777" w:rsidR="00D3035F" w:rsidRDefault="00D3035F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14h10</w:t>
            </w:r>
          </w:p>
        </w:tc>
        <w:tc>
          <w:tcPr>
            <w:tcW w:w="8348" w:type="dxa"/>
            <w:gridSpan w:val="2"/>
            <w:tcBorders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64D00636" w14:textId="7685D215" w:rsidR="00D3035F" w:rsidRDefault="00D3035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  <w:r>
              <w:rPr>
                <w:color w:val="231F20"/>
                <w:sz w:val="24"/>
              </w:rPr>
              <w:t>Delegates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seated</w:t>
            </w:r>
          </w:p>
        </w:tc>
      </w:tr>
      <w:tr w:rsidR="00241421" w14:paraId="14A76B57" w14:textId="77777777" w:rsidTr="00911DDD">
        <w:trPr>
          <w:trHeight w:val="617"/>
        </w:trPr>
        <w:tc>
          <w:tcPr>
            <w:tcW w:w="2108" w:type="dxa"/>
            <w:tcBorders>
              <w:top w:val="single" w:sz="4" w:space="0" w:color="006532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2837D50B" w14:textId="5BDCBDCB" w:rsidR="00241421" w:rsidRDefault="007E2B2F" w:rsidP="00D3035F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14h10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–14h15</w:t>
            </w:r>
          </w:p>
        </w:tc>
        <w:tc>
          <w:tcPr>
            <w:tcW w:w="4253" w:type="dxa"/>
            <w:tcBorders>
              <w:top w:val="single" w:sz="4" w:space="0" w:color="006532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00F4E08A" w14:textId="77777777" w:rsidR="00241421" w:rsidRDefault="007E2B2F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Opening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Remarks</w:t>
            </w:r>
          </w:p>
        </w:tc>
        <w:tc>
          <w:tcPr>
            <w:tcW w:w="4095" w:type="dxa"/>
            <w:tcBorders>
              <w:top w:val="single" w:sz="4" w:space="0" w:color="006532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4D56C3EE" w14:textId="1DD15C80" w:rsidR="00241421" w:rsidRDefault="007E2B2F">
            <w:pPr>
              <w:pStyle w:val="TableParagraph"/>
              <w:rPr>
                <w:sz w:val="24"/>
              </w:rPr>
            </w:pPr>
            <w:proofErr w:type="spellStart"/>
            <w:r>
              <w:rPr>
                <w:color w:val="231F20"/>
                <w:sz w:val="24"/>
              </w:rPr>
              <w:t>Ms</w:t>
            </w:r>
            <w:proofErr w:type="spellEnd"/>
            <w:r>
              <w:rPr>
                <w:color w:val="231F20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Humbulani</w:t>
            </w:r>
            <w:proofErr w:type="spellEnd"/>
            <w:r>
              <w:rPr>
                <w:color w:val="231F20"/>
                <w:spacing w:val="-3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4"/>
              </w:rPr>
              <w:t>Mafu</w:t>
            </w:r>
            <w:r w:rsidR="00474D6C">
              <w:rPr>
                <w:color w:val="231F20"/>
                <w:sz w:val="24"/>
              </w:rPr>
              <w:t>m</w:t>
            </w:r>
            <w:r>
              <w:rPr>
                <w:color w:val="231F20"/>
                <w:sz w:val="24"/>
              </w:rPr>
              <w:t>o</w:t>
            </w:r>
            <w:proofErr w:type="spellEnd"/>
          </w:p>
        </w:tc>
      </w:tr>
      <w:tr w:rsidR="00241421" w14:paraId="6BAA6625" w14:textId="77777777">
        <w:trPr>
          <w:trHeight w:val="344"/>
        </w:trPr>
        <w:tc>
          <w:tcPr>
            <w:tcW w:w="10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6532"/>
          </w:tcPr>
          <w:p w14:paraId="75CD9A6E" w14:textId="77777777" w:rsidR="00241421" w:rsidRDefault="007E2B2F">
            <w:pPr>
              <w:pStyle w:val="TableParagraph"/>
              <w:spacing w:before="34"/>
              <w:ind w:left="2549" w:right="2541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CMS</w:t>
            </w:r>
            <w:r>
              <w:rPr>
                <w:color w:val="FFFFFF"/>
                <w:spacing w:val="-4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listing</w:t>
            </w:r>
            <w:r>
              <w:rPr>
                <w:color w:val="FFFFFF"/>
                <w:spacing w:val="-3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Proposal</w:t>
            </w:r>
          </w:p>
        </w:tc>
      </w:tr>
      <w:tr w:rsidR="00241421" w14:paraId="01979B67" w14:textId="77777777" w:rsidTr="00911DDD">
        <w:trPr>
          <w:trHeight w:val="627"/>
        </w:trPr>
        <w:tc>
          <w:tcPr>
            <w:tcW w:w="2108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1DE1CBA0" w14:textId="3E6A04D7" w:rsidR="00241421" w:rsidRDefault="007E2B2F" w:rsidP="00D3035F">
            <w:pPr>
              <w:pStyle w:val="TableParagraph"/>
              <w:spacing w:before="34"/>
              <w:rPr>
                <w:sz w:val="24"/>
              </w:rPr>
            </w:pPr>
            <w:r>
              <w:rPr>
                <w:color w:val="231F20"/>
                <w:sz w:val="24"/>
              </w:rPr>
              <w:t>14h15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-14h30</w:t>
            </w:r>
          </w:p>
        </w:tc>
        <w:tc>
          <w:tcPr>
            <w:tcW w:w="4253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7A4D8C98" w14:textId="30C60465" w:rsidR="00241421" w:rsidRDefault="007E2B2F">
            <w:pPr>
              <w:pStyle w:val="TableParagraph"/>
              <w:spacing w:before="30" w:line="280" w:lineRule="atLeast"/>
              <w:rPr>
                <w:sz w:val="24"/>
              </w:rPr>
            </w:pPr>
            <w:r>
              <w:rPr>
                <w:color w:val="231F20"/>
                <w:sz w:val="24"/>
              </w:rPr>
              <w:t>Up-listing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of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Bea</w:t>
            </w:r>
            <w:r w:rsidR="00474D6C">
              <w:rPr>
                <w:color w:val="231F20"/>
                <w:sz w:val="24"/>
              </w:rPr>
              <w:t>r</w:t>
            </w:r>
            <w:r>
              <w:rPr>
                <w:color w:val="231F20"/>
                <w:sz w:val="24"/>
              </w:rPr>
              <w:t>ded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Vulture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 w:rsidR="00474D6C">
              <w:rPr>
                <w:color w:val="231F20"/>
                <w:sz w:val="24"/>
              </w:rPr>
              <w:t xml:space="preserve">in </w:t>
            </w:r>
            <w:r>
              <w:rPr>
                <w:color w:val="231F20"/>
                <w:sz w:val="24"/>
              </w:rPr>
              <w:t>the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CMS</w:t>
            </w:r>
            <w:r>
              <w:rPr>
                <w:color w:val="231F20"/>
                <w:spacing w:val="-64"/>
                <w:sz w:val="24"/>
              </w:rPr>
              <w:t xml:space="preserve"> </w:t>
            </w:r>
            <w:r w:rsidR="00474D6C">
              <w:rPr>
                <w:color w:val="231F20"/>
                <w:spacing w:val="-64"/>
                <w:sz w:val="24"/>
              </w:rPr>
              <w:t xml:space="preserve">        </w:t>
            </w:r>
            <w:r>
              <w:rPr>
                <w:color w:val="231F20"/>
                <w:sz w:val="24"/>
              </w:rPr>
              <w:t>Appendix I</w:t>
            </w:r>
          </w:p>
        </w:tc>
        <w:tc>
          <w:tcPr>
            <w:tcW w:w="4095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0C17A167" w14:textId="77777777" w:rsidR="00241421" w:rsidRDefault="007E2B2F">
            <w:pPr>
              <w:pStyle w:val="TableParagraph"/>
              <w:spacing w:before="34"/>
              <w:rPr>
                <w:sz w:val="24"/>
              </w:rPr>
            </w:pPr>
            <w:r>
              <w:rPr>
                <w:color w:val="231F20"/>
                <w:sz w:val="24"/>
              </w:rPr>
              <w:t>Mr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Edward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Netshithothole</w:t>
            </w:r>
          </w:p>
        </w:tc>
      </w:tr>
      <w:tr w:rsidR="00D3035F" w14:paraId="2A0F67C7" w14:textId="77777777" w:rsidTr="00FE4873">
        <w:trPr>
          <w:trHeight w:val="617"/>
        </w:trPr>
        <w:tc>
          <w:tcPr>
            <w:tcW w:w="2108" w:type="dxa"/>
            <w:tcBorders>
              <w:top w:val="single" w:sz="4" w:space="0" w:color="006532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7347573C" w14:textId="04487BC2" w:rsidR="00D3035F" w:rsidRDefault="00D3035F" w:rsidP="00D3035F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14h30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-14h35</w:t>
            </w:r>
          </w:p>
        </w:tc>
        <w:tc>
          <w:tcPr>
            <w:tcW w:w="8348" w:type="dxa"/>
            <w:gridSpan w:val="2"/>
            <w:tcBorders>
              <w:top w:val="single" w:sz="4" w:space="0" w:color="006532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4999BDB3" w14:textId="1A65CBD0" w:rsidR="00D3035F" w:rsidRDefault="00D3035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  <w:r>
              <w:rPr>
                <w:color w:val="231F20"/>
                <w:sz w:val="24"/>
              </w:rPr>
              <w:t>Questions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-1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Answers</w:t>
            </w:r>
          </w:p>
        </w:tc>
      </w:tr>
      <w:tr w:rsidR="00241421" w14:paraId="08A2BA0D" w14:textId="77777777">
        <w:trPr>
          <w:trHeight w:val="344"/>
        </w:trPr>
        <w:tc>
          <w:tcPr>
            <w:tcW w:w="10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6532"/>
          </w:tcPr>
          <w:p w14:paraId="2C0CF86A" w14:textId="77777777" w:rsidR="00241421" w:rsidRDefault="007E2B2F">
            <w:pPr>
              <w:pStyle w:val="TableParagraph"/>
              <w:spacing w:before="34"/>
              <w:ind w:left="2551" w:right="2541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Management</w:t>
            </w:r>
            <w:r>
              <w:rPr>
                <w:color w:val="FFFFFF"/>
                <w:spacing w:val="-3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Strategies</w:t>
            </w:r>
            <w:r>
              <w:rPr>
                <w:color w:val="FFFFFF"/>
                <w:spacing w:val="-3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for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South</w:t>
            </w:r>
            <w:r>
              <w:rPr>
                <w:color w:val="FFFFFF"/>
                <w:spacing w:val="-16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African</w:t>
            </w:r>
            <w:r>
              <w:rPr>
                <w:color w:val="FFFFFF"/>
                <w:spacing w:val="-2"/>
                <w:sz w:val="24"/>
              </w:rPr>
              <w:t xml:space="preserve"> </w:t>
            </w:r>
            <w:r>
              <w:rPr>
                <w:color w:val="FFFFFF"/>
                <w:sz w:val="24"/>
              </w:rPr>
              <w:t>Vultures</w:t>
            </w:r>
          </w:p>
        </w:tc>
      </w:tr>
      <w:tr w:rsidR="00241421" w14:paraId="19542B3E" w14:textId="77777777" w:rsidTr="00911DDD">
        <w:trPr>
          <w:trHeight w:val="627"/>
        </w:trPr>
        <w:tc>
          <w:tcPr>
            <w:tcW w:w="2108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4D4ECC21" w14:textId="6BC0782C" w:rsidR="00241421" w:rsidRDefault="007E2B2F" w:rsidP="00D3035F">
            <w:pPr>
              <w:pStyle w:val="TableParagraph"/>
              <w:spacing w:before="34"/>
              <w:rPr>
                <w:sz w:val="24"/>
              </w:rPr>
            </w:pPr>
            <w:r>
              <w:rPr>
                <w:color w:val="231F20"/>
                <w:sz w:val="24"/>
              </w:rPr>
              <w:t>14h35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-14h50</w:t>
            </w:r>
          </w:p>
        </w:tc>
        <w:tc>
          <w:tcPr>
            <w:tcW w:w="4253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62F9F22A" w14:textId="16349591" w:rsidR="00241421" w:rsidRDefault="007E2B2F">
            <w:pPr>
              <w:pStyle w:val="TableParagraph"/>
              <w:spacing w:before="30" w:line="280" w:lineRule="atLeast"/>
              <w:ind w:right="489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 xml:space="preserve">South Africa’s Vulture </w:t>
            </w:r>
            <w:proofErr w:type="gramStart"/>
            <w:r>
              <w:rPr>
                <w:color w:val="231F20"/>
                <w:spacing w:val="-1"/>
                <w:sz w:val="24"/>
              </w:rPr>
              <w:t>Conservation</w:t>
            </w:r>
            <w:r w:rsidR="00911DDD"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6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Strategy</w:t>
            </w:r>
            <w:proofErr w:type="gramEnd"/>
          </w:p>
        </w:tc>
        <w:tc>
          <w:tcPr>
            <w:tcW w:w="4095" w:type="dxa"/>
            <w:tcBorders>
              <w:top w:val="nil"/>
              <w:left w:val="single" w:sz="4" w:space="0" w:color="006532"/>
              <w:bottom w:val="single" w:sz="4" w:space="0" w:color="006532"/>
              <w:right w:val="single" w:sz="4" w:space="0" w:color="006532"/>
            </w:tcBorders>
          </w:tcPr>
          <w:p w14:paraId="29CC2FD8" w14:textId="77777777" w:rsidR="00241421" w:rsidRDefault="007E2B2F">
            <w:pPr>
              <w:pStyle w:val="TableParagraph"/>
              <w:spacing w:before="34"/>
              <w:rPr>
                <w:sz w:val="24"/>
              </w:rPr>
            </w:pPr>
            <w:r>
              <w:rPr>
                <w:color w:val="231F20"/>
                <w:sz w:val="24"/>
              </w:rPr>
              <w:t>Ms</w:t>
            </w:r>
            <w:r>
              <w:rPr>
                <w:color w:val="231F20"/>
                <w:spacing w:val="-1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Tebogo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Mashua</w:t>
            </w:r>
          </w:p>
        </w:tc>
      </w:tr>
      <w:tr w:rsidR="00D3035F" w14:paraId="6B6DD542" w14:textId="77777777" w:rsidTr="00295141">
        <w:trPr>
          <w:trHeight w:val="622"/>
        </w:trPr>
        <w:tc>
          <w:tcPr>
            <w:tcW w:w="2108" w:type="dxa"/>
            <w:tcBorders>
              <w:top w:val="single" w:sz="4" w:space="0" w:color="006532"/>
              <w:left w:val="single" w:sz="4" w:space="0" w:color="006532"/>
              <w:right w:val="single" w:sz="4" w:space="0" w:color="006532"/>
            </w:tcBorders>
          </w:tcPr>
          <w:p w14:paraId="51D4F7B2" w14:textId="51CF20C0" w:rsidR="00D3035F" w:rsidRDefault="00D3035F" w:rsidP="00D3035F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14h50</w:t>
            </w:r>
            <w:r>
              <w:rPr>
                <w:color w:val="231F20"/>
                <w:spacing w:val="-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-14h55</w:t>
            </w:r>
          </w:p>
        </w:tc>
        <w:tc>
          <w:tcPr>
            <w:tcW w:w="8348" w:type="dxa"/>
            <w:gridSpan w:val="2"/>
            <w:tcBorders>
              <w:top w:val="single" w:sz="4" w:space="0" w:color="006532"/>
              <w:left w:val="single" w:sz="4" w:space="0" w:color="006532"/>
              <w:right w:val="single" w:sz="4" w:space="0" w:color="006532"/>
            </w:tcBorders>
          </w:tcPr>
          <w:p w14:paraId="1CEA8144" w14:textId="75D42246" w:rsidR="00D3035F" w:rsidRDefault="00D3035F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  <w:r>
              <w:rPr>
                <w:color w:val="231F20"/>
                <w:sz w:val="24"/>
              </w:rPr>
              <w:t>Questions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and</w:t>
            </w:r>
            <w:r>
              <w:rPr>
                <w:color w:val="231F20"/>
                <w:spacing w:val="-1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Answers</w:t>
            </w:r>
          </w:p>
        </w:tc>
      </w:tr>
      <w:tr w:rsidR="00241421" w14:paraId="5759B1CB" w14:textId="77777777" w:rsidTr="00911DDD">
        <w:trPr>
          <w:trHeight w:val="334"/>
        </w:trPr>
        <w:tc>
          <w:tcPr>
            <w:tcW w:w="2108" w:type="dxa"/>
            <w:shd w:val="clear" w:color="auto" w:fill="006532"/>
          </w:tcPr>
          <w:p w14:paraId="6F9B30B9" w14:textId="77777777" w:rsidR="00241421" w:rsidRDefault="007E2B2F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14h55</w:t>
            </w:r>
          </w:p>
        </w:tc>
        <w:tc>
          <w:tcPr>
            <w:tcW w:w="4253" w:type="dxa"/>
            <w:shd w:val="clear" w:color="auto" w:fill="006532"/>
          </w:tcPr>
          <w:p w14:paraId="2FA90AD7" w14:textId="77777777" w:rsidR="00241421" w:rsidRDefault="007E2B2F">
            <w:pPr>
              <w:pStyle w:val="TableParagraph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color w:val="FFFFFF"/>
                <w:sz w:val="24"/>
              </w:rPr>
              <w:t>End</w:t>
            </w:r>
            <w:r>
              <w:rPr>
                <w:rFonts w:ascii="Arial"/>
                <w:b/>
                <w:color w:val="FFFFFF"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of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Side</w:t>
            </w:r>
            <w:r>
              <w:rPr>
                <w:rFonts w:ascii="Arial"/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color w:val="FFFFFF"/>
                <w:sz w:val="24"/>
              </w:rPr>
              <w:t>event</w:t>
            </w:r>
          </w:p>
        </w:tc>
        <w:tc>
          <w:tcPr>
            <w:tcW w:w="4095" w:type="dxa"/>
            <w:shd w:val="clear" w:color="auto" w:fill="006532"/>
          </w:tcPr>
          <w:p w14:paraId="0311A7A9" w14:textId="77777777" w:rsidR="00241421" w:rsidRDefault="00241421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 w14:paraId="2706A9D1" w14:textId="77777777" w:rsidR="007E2B2F" w:rsidRDefault="007E2B2F"/>
    <w:sectPr w:rsidR="007E2B2F">
      <w:type w:val="continuous"/>
      <w:pgSz w:w="11910" w:h="16840"/>
      <w:pgMar w:top="40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1421"/>
    <w:rsid w:val="00241421"/>
    <w:rsid w:val="00474D6C"/>
    <w:rsid w:val="007E2B2F"/>
    <w:rsid w:val="00911DDD"/>
    <w:rsid w:val="00D3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  <w14:docId w14:val="43867E2F"/>
  <w15:docId w15:val="{8E3125B9-8BB5-4C56-9CB2-8B64E793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14"/>
      <w:ind w:left="3274" w:right="3274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29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2023-06-28T11:20:00Z</dcterms:created>
  <dcterms:modified xsi:type="dcterms:W3CDTF">2023-06-28T11:20:00Z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Adobe InDesign 18.2 (Macintosh)</vt:lpwstr>
  </property>
  <property fmtid="{D5CDD505-2E9C-101B-9397-08002B2CF9AE}" pid="4" name="LastSaved">
    <vt:filetime>2023-06-28T00:00:00Z</vt:filetime>
  </property>
</Properties>
</file>