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07348C" w:rsidRPr="00CB6E76" w:rsidRDefault="00910821" w:rsidP="004A6667">
      <w:pPr>
        <w:spacing w:after="0" w:line="240" w:lineRule="auto"/>
        <w:jc w:val="center"/>
        <w:rPr>
          <w:rFonts w:cs="Calibri"/>
        </w:rPr>
      </w:pPr>
      <w:bookmarkStart w:id="0" w:name="_GoBack"/>
      <w:bookmarkEnd w:id="0"/>
      <w:r>
        <w:rPr>
          <w:rFonts w:cs="Calibri"/>
          <w:noProof/>
          <w:lang w:val="en-US"/>
        </w:rPr>
        <w:drawing>
          <wp:anchor distT="0" distB="0" distL="114300" distR="114300" simplePos="0" relativeHeight="251660800" behindDoc="0" locked="0" layoutInCell="1" allowOverlap="1" wp14:anchorId="30A270CC" wp14:editId="62CE17C0">
            <wp:simplePos x="0" y="0"/>
            <wp:positionH relativeFrom="margin">
              <wp:posOffset>-238125</wp:posOffset>
            </wp:positionH>
            <wp:positionV relativeFrom="margin">
              <wp:posOffset>11430</wp:posOffset>
            </wp:positionV>
            <wp:extent cx="2411730" cy="2114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1730" cy="2114550"/>
                    </a:xfrm>
                    <a:prstGeom prst="rect">
                      <a:avLst/>
                    </a:prstGeom>
                  </pic:spPr>
                </pic:pic>
              </a:graphicData>
            </a:graphic>
          </wp:anchor>
        </w:drawing>
      </w:r>
    </w:p>
    <w:p w:rsidR="0007348C" w:rsidRDefault="0007348C" w:rsidP="004A6667">
      <w:pPr>
        <w:spacing w:after="0" w:line="240" w:lineRule="auto"/>
        <w:jc w:val="center"/>
        <w:rPr>
          <w:rFonts w:cs="Calibri"/>
        </w:rPr>
      </w:pPr>
    </w:p>
    <w:p w:rsidR="00910821" w:rsidRDefault="00910821" w:rsidP="004A6667">
      <w:pPr>
        <w:spacing w:after="0" w:line="240" w:lineRule="auto"/>
        <w:jc w:val="center"/>
        <w:rPr>
          <w:rFonts w:cs="Calibri"/>
        </w:rPr>
      </w:pPr>
    </w:p>
    <w:p w:rsidR="00910821" w:rsidRDefault="00910821" w:rsidP="004A6667">
      <w:pPr>
        <w:spacing w:after="0" w:line="240" w:lineRule="auto"/>
        <w:jc w:val="center"/>
        <w:rPr>
          <w:rFonts w:cs="Calibri"/>
        </w:rPr>
      </w:pPr>
    </w:p>
    <w:p w:rsidR="00910821" w:rsidRPr="00CB6E76" w:rsidRDefault="00910821" w:rsidP="004A6667">
      <w:pPr>
        <w:spacing w:after="0" w:line="240" w:lineRule="auto"/>
        <w:jc w:val="center"/>
        <w:rPr>
          <w:rFonts w:cs="Calibri"/>
        </w:rPr>
      </w:pPr>
    </w:p>
    <w:p w:rsidR="00910821" w:rsidRPr="006F7C32" w:rsidRDefault="00910821" w:rsidP="00910821">
      <w:pPr>
        <w:spacing w:after="0" w:line="240" w:lineRule="auto"/>
        <w:jc w:val="center"/>
        <w:rPr>
          <w:rFonts w:ascii="Britannic Bold" w:eastAsia="Times New Roman" w:hAnsi="Britannic Bold" w:cs="Calibri"/>
          <w:b/>
          <w:caps/>
          <w:sz w:val="40"/>
          <w:szCs w:val="32"/>
          <w:lang w:val="en-US" w:eastAsia="de-DE"/>
        </w:rPr>
      </w:pPr>
      <w:r w:rsidRPr="006F7C32">
        <w:rPr>
          <w:rFonts w:ascii="Britannic Bold" w:eastAsia="Times New Roman" w:hAnsi="Britannic Bold" w:cs="Calibri"/>
          <w:b/>
          <w:caps/>
          <w:sz w:val="40"/>
          <w:szCs w:val="32"/>
          <w:lang w:val="en-US" w:eastAsia="de-DE"/>
        </w:rPr>
        <w:t>SMALL GRANTS PROGRAMME</w:t>
      </w:r>
    </w:p>
    <w:p w:rsidR="00DC173B" w:rsidRDefault="00DC173B" w:rsidP="004A6667">
      <w:pPr>
        <w:spacing w:after="0" w:line="240" w:lineRule="auto"/>
        <w:jc w:val="center"/>
        <w:rPr>
          <w:rFonts w:eastAsia="Times New Roman" w:cs="Calibri"/>
          <w:b/>
          <w:caps/>
          <w:sz w:val="32"/>
          <w:szCs w:val="32"/>
          <w:lang w:val="en-US" w:eastAsia="de-DE"/>
        </w:rPr>
      </w:pPr>
    </w:p>
    <w:p w:rsidR="002C4955" w:rsidRPr="00910821" w:rsidRDefault="007B17EC" w:rsidP="00065B44">
      <w:pPr>
        <w:spacing w:after="0" w:line="240" w:lineRule="auto"/>
        <w:jc w:val="center"/>
        <w:rPr>
          <w:rFonts w:ascii="BellGothic BT" w:eastAsia="Times New Roman" w:hAnsi="BellGothic BT" w:cs="Calibri"/>
          <w:b/>
          <w:caps/>
          <w:sz w:val="24"/>
          <w:szCs w:val="24"/>
          <w:lang w:val="en-US" w:eastAsia="de-DE"/>
        </w:rPr>
      </w:pPr>
      <w:r w:rsidRPr="00910821">
        <w:rPr>
          <w:rFonts w:ascii="BellGothic BT" w:eastAsia="Times New Roman" w:hAnsi="BellGothic BT" w:cs="Calibri"/>
          <w:b/>
          <w:caps/>
          <w:sz w:val="24"/>
          <w:szCs w:val="24"/>
          <w:lang w:val="en-US" w:eastAsia="de-DE"/>
        </w:rPr>
        <w:t>-</w:t>
      </w:r>
      <w:r w:rsidR="00065B44" w:rsidRPr="00910821">
        <w:rPr>
          <w:rFonts w:ascii="BellGothic BT" w:eastAsia="Times New Roman" w:hAnsi="BellGothic BT" w:cs="Calibri"/>
          <w:b/>
          <w:caps/>
          <w:sz w:val="24"/>
          <w:szCs w:val="24"/>
          <w:lang w:val="en-US" w:eastAsia="de-DE"/>
        </w:rPr>
        <w:t xml:space="preserve">  </w:t>
      </w:r>
      <w:r w:rsidR="00AC4342" w:rsidRPr="00910821">
        <w:rPr>
          <w:rFonts w:ascii="BellGothic BT" w:eastAsia="Times New Roman" w:hAnsi="BellGothic BT" w:cs="Calibri"/>
          <w:b/>
          <w:caps/>
          <w:sz w:val="24"/>
          <w:szCs w:val="24"/>
          <w:lang w:val="en-US" w:eastAsia="de-DE"/>
        </w:rPr>
        <w:t>project assessment Form</w:t>
      </w:r>
      <w:r w:rsidR="00910821">
        <w:rPr>
          <w:rFonts w:ascii="BellGothic BT" w:eastAsia="Times New Roman" w:hAnsi="BellGothic BT" w:cs="Calibri"/>
          <w:b/>
          <w:caps/>
          <w:sz w:val="24"/>
          <w:szCs w:val="24"/>
          <w:lang w:val="en-US" w:eastAsia="de-DE"/>
        </w:rPr>
        <w:t xml:space="preserve"> </w:t>
      </w:r>
      <w:r w:rsidRPr="00910821">
        <w:rPr>
          <w:rFonts w:ascii="BellGothic BT" w:eastAsia="Times New Roman" w:hAnsi="BellGothic BT" w:cs="Calibri"/>
          <w:b/>
          <w:caps/>
          <w:sz w:val="24"/>
          <w:szCs w:val="24"/>
          <w:lang w:val="en-US" w:eastAsia="de-DE"/>
        </w:rPr>
        <w:t>-</w:t>
      </w:r>
    </w:p>
    <w:p w:rsidR="00773149" w:rsidRDefault="00773149" w:rsidP="009874C7">
      <w:pPr>
        <w:pBdr>
          <w:bottom w:val="single" w:sz="4" w:space="0" w:color="auto"/>
        </w:pBdr>
        <w:rPr>
          <w:i/>
          <w:sz w:val="20"/>
          <w:szCs w:val="20"/>
        </w:rPr>
      </w:pPr>
    </w:p>
    <w:p w:rsidR="00910821" w:rsidRDefault="00910821" w:rsidP="009874C7">
      <w:pPr>
        <w:pBdr>
          <w:bottom w:val="single" w:sz="4" w:space="0" w:color="auto"/>
        </w:pBdr>
        <w:rPr>
          <w:i/>
          <w:sz w:val="20"/>
          <w:szCs w:val="20"/>
        </w:rPr>
      </w:pPr>
    </w:p>
    <w:p w:rsidR="00910821" w:rsidRPr="006B675A" w:rsidRDefault="00910821" w:rsidP="009874C7">
      <w:pPr>
        <w:pBdr>
          <w:bottom w:val="single" w:sz="4" w:space="0" w:color="auto"/>
        </w:pBdr>
        <w:rPr>
          <w:i/>
          <w:sz w:val="20"/>
          <w:szCs w:val="20"/>
        </w:rPr>
      </w:pPr>
    </w:p>
    <w:p w:rsidR="00910821" w:rsidRDefault="00910821" w:rsidP="007B17EC">
      <w:pPr>
        <w:spacing w:after="0" w:line="240" w:lineRule="auto"/>
        <w:jc w:val="both"/>
        <w:rPr>
          <w:rFonts w:eastAsia="Times New Roman" w:cs="Calibri"/>
          <w:lang w:val="en-US" w:eastAsia="de-DE"/>
        </w:rPr>
      </w:pPr>
    </w:p>
    <w:p w:rsidR="007B17EC" w:rsidRPr="00BD300D" w:rsidRDefault="00AC4342" w:rsidP="007B17EC">
      <w:pPr>
        <w:spacing w:after="0" w:line="240" w:lineRule="auto"/>
        <w:jc w:val="both"/>
        <w:rPr>
          <w:rFonts w:eastAsia="Times New Roman" w:cs="Calibri"/>
          <w:u w:val="single"/>
          <w:lang w:val="en-US" w:eastAsia="de-DE"/>
        </w:rPr>
      </w:pPr>
      <w:r>
        <w:rPr>
          <w:rFonts w:eastAsia="Times New Roman" w:cs="Calibri"/>
          <w:lang w:val="en-US" w:eastAsia="de-DE"/>
        </w:rPr>
        <w:t>This form is for internal use of the CMS Scientific Council and the Secretariat to review projects submitted to the CMS Small Grants Programme (SGP). For those eligible to participate in the SGP review, p</w:t>
      </w:r>
      <w:r w:rsidR="00773149" w:rsidRPr="00065B44">
        <w:rPr>
          <w:rFonts w:eastAsia="Times New Roman" w:cs="Calibri"/>
          <w:lang w:val="en-US" w:eastAsia="de-DE"/>
        </w:rPr>
        <w:t xml:space="preserve">lease </w:t>
      </w:r>
      <w:r w:rsidR="00045B59">
        <w:rPr>
          <w:rFonts w:eastAsia="Times New Roman" w:cs="Calibri"/>
          <w:lang w:val="en-US" w:eastAsia="de-DE"/>
        </w:rPr>
        <w:t xml:space="preserve">use </w:t>
      </w:r>
      <w:r w:rsidR="000423F0">
        <w:rPr>
          <w:rFonts w:eastAsia="Times New Roman" w:cs="Calibri"/>
          <w:lang w:val="en-US" w:eastAsia="de-DE"/>
        </w:rPr>
        <w:t xml:space="preserve">this form </w:t>
      </w:r>
      <w:r w:rsidR="00045B59">
        <w:rPr>
          <w:rFonts w:eastAsia="Times New Roman" w:cs="Calibri"/>
          <w:lang w:val="en-US" w:eastAsia="de-DE"/>
        </w:rPr>
        <w:t>to fill sections 1. and 2. only</w:t>
      </w:r>
      <w:r w:rsidR="000423F0">
        <w:rPr>
          <w:rFonts w:eastAsia="Times New Roman" w:cs="Calibri"/>
          <w:lang w:val="en-US" w:eastAsia="de-DE"/>
        </w:rPr>
        <w:t xml:space="preserve"> and </w:t>
      </w:r>
      <w:r w:rsidR="00B36628">
        <w:rPr>
          <w:rFonts w:eastAsia="Times New Roman" w:cs="Calibri"/>
          <w:lang w:val="en-US" w:eastAsia="de-DE"/>
        </w:rPr>
        <w:t>return</w:t>
      </w:r>
      <w:r w:rsidR="00B51E7E">
        <w:rPr>
          <w:rFonts w:eastAsia="Times New Roman" w:cs="Calibri"/>
          <w:lang w:val="en-US" w:eastAsia="de-DE"/>
        </w:rPr>
        <w:t xml:space="preserve"> the form</w:t>
      </w:r>
      <w:r w:rsidR="00773149" w:rsidRPr="00065B44">
        <w:rPr>
          <w:rFonts w:eastAsia="Times New Roman" w:cs="Calibri"/>
          <w:lang w:val="en-US" w:eastAsia="de-DE"/>
        </w:rPr>
        <w:t xml:space="preserve"> to the Secretariat (</w:t>
      </w:r>
      <w:hyperlink r:id="rId10" w:history="1">
        <w:r w:rsidR="00773149" w:rsidRPr="00065B44">
          <w:rPr>
            <w:rStyle w:val="Hyperlink"/>
            <w:rFonts w:eastAsia="Times New Roman" w:cs="Calibri"/>
            <w:lang w:val="en-US" w:eastAsia="de-DE"/>
          </w:rPr>
          <w:t>secretariat@cms.int</w:t>
        </w:r>
      </w:hyperlink>
      <w:r w:rsidR="00773149" w:rsidRPr="00065B44">
        <w:rPr>
          <w:rFonts w:eastAsia="Times New Roman" w:cs="Calibri"/>
          <w:lang w:val="en-US" w:eastAsia="de-DE"/>
        </w:rPr>
        <w:t xml:space="preserve">) </w:t>
      </w:r>
      <w:r w:rsidR="00BD300D">
        <w:rPr>
          <w:rFonts w:cs="Calibri"/>
          <w:lang w:eastAsia="de-DE"/>
        </w:rPr>
        <w:t>as a Pdf or MS Word file</w:t>
      </w:r>
      <w:r w:rsidR="00BD300D" w:rsidRPr="00065B44">
        <w:rPr>
          <w:rFonts w:eastAsia="Times New Roman" w:cs="Calibri"/>
          <w:lang w:val="en-US" w:eastAsia="de-DE"/>
        </w:rPr>
        <w:t xml:space="preserve"> </w:t>
      </w:r>
      <w:r w:rsidR="00BD300D">
        <w:rPr>
          <w:rFonts w:eastAsia="Times New Roman" w:cs="Calibri"/>
          <w:lang w:val="en-US" w:eastAsia="de-DE"/>
        </w:rPr>
        <w:t xml:space="preserve"> </w:t>
      </w:r>
      <w:r w:rsidR="00773149" w:rsidRPr="00065B44">
        <w:rPr>
          <w:rFonts w:eastAsia="Times New Roman" w:cs="Calibri"/>
          <w:lang w:val="en-US" w:eastAsia="de-DE"/>
        </w:rPr>
        <w:t>by</w:t>
      </w:r>
      <w:r w:rsidR="00BD300D">
        <w:rPr>
          <w:rFonts w:eastAsia="Times New Roman" w:cs="Calibri"/>
          <w:u w:val="single"/>
          <w:lang w:val="en-US" w:eastAsia="de-DE"/>
        </w:rPr>
        <w:t xml:space="preserve"> </w:t>
      </w:r>
      <w:r w:rsidR="002F2078" w:rsidRPr="002F2078">
        <w:rPr>
          <w:rFonts w:eastAsia="Times New Roman" w:cs="Calibri"/>
          <w:b/>
          <w:u w:val="single"/>
          <w:lang w:val="en-US" w:eastAsia="de-DE"/>
        </w:rPr>
        <w:t xml:space="preserve">31 </w:t>
      </w:r>
      <w:r w:rsidR="00414216">
        <w:rPr>
          <w:rFonts w:eastAsia="Times New Roman" w:cs="Calibri"/>
          <w:b/>
          <w:u w:val="single"/>
          <w:lang w:val="en-US" w:eastAsia="de-DE"/>
        </w:rPr>
        <w:t>January</w:t>
      </w:r>
      <w:r w:rsidR="002F2078" w:rsidRPr="002F2078">
        <w:rPr>
          <w:rFonts w:eastAsia="Times New Roman" w:cs="Calibri"/>
          <w:b/>
          <w:u w:val="single"/>
          <w:lang w:val="en-US" w:eastAsia="de-DE"/>
        </w:rPr>
        <w:t xml:space="preserve"> </w:t>
      </w:r>
      <w:r w:rsidR="002F2078">
        <w:rPr>
          <w:rFonts w:eastAsia="Times New Roman" w:cs="Calibri"/>
          <w:b/>
          <w:u w:val="single"/>
          <w:lang w:val="en-US" w:eastAsia="de-DE"/>
        </w:rPr>
        <w:t>20</w:t>
      </w:r>
      <w:r w:rsidR="00414216">
        <w:rPr>
          <w:rFonts w:eastAsia="Times New Roman" w:cs="Calibri"/>
          <w:b/>
          <w:u w:val="single"/>
          <w:lang w:val="en-US" w:eastAsia="de-DE"/>
        </w:rPr>
        <w:t>14</w:t>
      </w:r>
      <w:r w:rsidR="00910821" w:rsidRPr="002F2078">
        <w:rPr>
          <w:rFonts w:eastAsia="Times New Roman" w:cs="Calibri"/>
          <w:b/>
          <w:u w:val="single"/>
          <w:lang w:val="en-US" w:eastAsia="de-DE"/>
        </w:rPr>
        <w:t xml:space="preserve"> </w:t>
      </w:r>
      <w:r w:rsidR="00773149" w:rsidRPr="002F2078">
        <w:rPr>
          <w:rFonts w:eastAsia="Times New Roman" w:cs="Calibri"/>
          <w:b/>
          <w:u w:val="single"/>
          <w:lang w:val="en-US" w:eastAsia="de-DE"/>
        </w:rPr>
        <w:t>at the latest</w:t>
      </w:r>
      <w:r w:rsidR="00CB2B74">
        <w:rPr>
          <w:rFonts w:eastAsia="Times New Roman" w:cs="Calibri"/>
          <w:lang w:val="en-US" w:eastAsia="de-DE"/>
        </w:rPr>
        <w:t xml:space="preserve">. Submission via email is preferred. Submissions </w:t>
      </w:r>
      <w:r w:rsidR="00E73EB4">
        <w:rPr>
          <w:rFonts w:eastAsia="Times New Roman" w:cs="Calibri"/>
          <w:lang w:val="en-US" w:eastAsia="de-DE"/>
        </w:rPr>
        <w:t>sent via post have to reach the Secretariat by the same date and can be sent to</w:t>
      </w:r>
      <w:r w:rsidR="00CB2B74">
        <w:rPr>
          <w:rFonts w:eastAsia="Times New Roman" w:cs="Calibri"/>
          <w:lang w:val="en-US" w:eastAsia="de-DE"/>
        </w:rPr>
        <w:t xml:space="preserve">: </w:t>
      </w:r>
      <w:r w:rsidR="00AA6B68">
        <w:rPr>
          <w:rFonts w:eastAsia="Times New Roman" w:cs="Calibri"/>
          <w:lang w:val="en-US" w:eastAsia="de-DE"/>
        </w:rPr>
        <w:t>UNEP/CMS Secretariat, UN C</w:t>
      </w:r>
      <w:r w:rsidR="00E73EB4">
        <w:rPr>
          <w:rFonts w:eastAsia="Times New Roman" w:cs="Calibri"/>
          <w:lang w:val="en-US" w:eastAsia="de-DE"/>
        </w:rPr>
        <w:t xml:space="preserve">ampus, </w:t>
      </w:r>
      <w:r w:rsidR="00AB2376" w:rsidRPr="00AB2376">
        <w:rPr>
          <w:rFonts w:eastAsia="Times New Roman" w:cs="Calibri"/>
          <w:lang w:val="en-US" w:eastAsia="de-DE"/>
        </w:rPr>
        <w:t>Platz der Vereinten Nationen 1</w:t>
      </w:r>
      <w:r w:rsidR="00E73EB4">
        <w:rPr>
          <w:rFonts w:eastAsia="Times New Roman" w:cs="Calibri"/>
          <w:lang w:val="en-US" w:eastAsia="de-DE"/>
        </w:rPr>
        <w:t>, 53113 Bonn, Germany.</w:t>
      </w:r>
    </w:p>
    <w:p w:rsidR="00773149" w:rsidRPr="00065B44" w:rsidRDefault="00773149" w:rsidP="007B17EC">
      <w:pPr>
        <w:spacing w:after="0" w:line="240" w:lineRule="auto"/>
        <w:jc w:val="both"/>
        <w:rPr>
          <w:rFonts w:eastAsia="Times New Roman" w:cs="Calibri"/>
          <w:lang w:val="en-US" w:eastAsia="de-DE"/>
        </w:rPr>
      </w:pPr>
    </w:p>
    <w:p w:rsidR="00AA6B68" w:rsidRPr="007E1550" w:rsidRDefault="00AA6B68" w:rsidP="00AA6B68">
      <w:pPr>
        <w:spacing w:after="0" w:line="240" w:lineRule="auto"/>
        <w:jc w:val="both"/>
        <w:rPr>
          <w:rFonts w:eastAsia="Times New Roman" w:cs="Calibri"/>
          <w:lang w:val="en-US" w:eastAsia="de-DE"/>
        </w:rPr>
      </w:pPr>
      <w:r w:rsidRPr="007E1550">
        <w:rPr>
          <w:rFonts w:eastAsia="Times New Roman" w:cs="Calibri"/>
          <w:lang w:val="en-US" w:eastAsia="de-DE"/>
        </w:rPr>
        <w:t xml:space="preserve">The Revised Guidelines for the Operation of the Small Grants Programme </w:t>
      </w:r>
      <w:r w:rsidR="00910821" w:rsidRPr="007E1550">
        <w:rPr>
          <w:rFonts w:eastAsia="Times New Roman" w:cs="Calibri"/>
          <w:lang w:val="en-US" w:eastAsia="de-DE"/>
        </w:rPr>
        <w:t xml:space="preserve">are available </w:t>
      </w:r>
      <w:r w:rsidR="00910821">
        <w:rPr>
          <w:rFonts w:eastAsia="Times New Roman" w:cs="Calibri"/>
          <w:lang w:val="en-US" w:eastAsia="de-DE"/>
        </w:rPr>
        <w:t xml:space="preserve">in the document </w:t>
      </w:r>
      <w:hyperlink r:id="rId11" w:history="1">
        <w:r w:rsidRPr="00910821">
          <w:rPr>
            <w:rStyle w:val="Hyperlink"/>
            <w:rFonts w:eastAsia="Times New Roman" w:cs="Calibri"/>
            <w:lang w:val="en-US" w:eastAsia="de-DE"/>
          </w:rPr>
          <w:t>UNEP/CMS/Conf.10.43</w:t>
        </w:r>
      </w:hyperlink>
      <w:r w:rsidRPr="007E1550">
        <w:rPr>
          <w:rFonts w:eastAsia="Times New Roman" w:cs="Calibri"/>
          <w:lang w:val="en-US" w:eastAsia="de-DE"/>
        </w:rPr>
        <w:t xml:space="preserve"> </w:t>
      </w:r>
      <w:r w:rsidR="00910821">
        <w:rPr>
          <w:rFonts w:eastAsia="Times New Roman" w:cs="Calibri"/>
          <w:lang w:val="en-US" w:eastAsia="de-DE"/>
        </w:rPr>
        <w:t xml:space="preserve">, on the CMS website: </w:t>
      </w:r>
      <w:hyperlink r:id="rId12" w:history="1">
        <w:r w:rsidRPr="00C74F40">
          <w:rPr>
            <w:rStyle w:val="Hyperlink"/>
            <w:rFonts w:eastAsia="Times New Roman" w:cs="Calibri"/>
            <w:lang w:val="en-US" w:eastAsia="de-DE"/>
          </w:rPr>
          <w:t>www.cms.int</w:t>
        </w:r>
      </w:hyperlink>
      <w:r w:rsidRPr="007E1550">
        <w:rPr>
          <w:rFonts w:eastAsia="Times New Roman" w:cs="Calibri"/>
          <w:lang w:val="en-US" w:eastAsia="de-DE"/>
        </w:rPr>
        <w:t xml:space="preserve">. </w:t>
      </w:r>
    </w:p>
    <w:p w:rsidR="00773149" w:rsidRPr="00065B44" w:rsidRDefault="00773149" w:rsidP="007B17EC">
      <w:pPr>
        <w:spacing w:after="0" w:line="240" w:lineRule="auto"/>
        <w:jc w:val="both"/>
        <w:rPr>
          <w:rStyle w:val="Hyperlink"/>
        </w:rPr>
      </w:pPr>
    </w:p>
    <w:p w:rsidR="00773149" w:rsidRPr="00065B44" w:rsidRDefault="00773149" w:rsidP="00773149">
      <w:pPr>
        <w:jc w:val="both"/>
      </w:pPr>
      <w:r w:rsidRPr="00065B44">
        <w:t xml:space="preserve">For </w:t>
      </w:r>
      <w:r w:rsidR="00EB5552">
        <w:t>any queries</w:t>
      </w:r>
      <w:r w:rsidRPr="00065B44">
        <w:t xml:space="preserve"> please</w:t>
      </w:r>
      <w:r w:rsidR="00EB5552">
        <w:t xml:space="preserve"> do not hesitate to</w:t>
      </w:r>
      <w:r w:rsidRPr="00065B44">
        <w:t xml:space="preserve"> contact </w:t>
      </w:r>
      <w:r w:rsidR="00144C3C">
        <w:t>Johannes Stahl (</w:t>
      </w:r>
      <w:hyperlink r:id="rId13" w:history="1">
        <w:r w:rsidR="00144C3C" w:rsidRPr="002B4311">
          <w:rPr>
            <w:rStyle w:val="Hyperlink"/>
            <w:rFonts w:cstheme="minorBidi"/>
          </w:rPr>
          <w:t>jstahl@cms.int</w:t>
        </w:r>
      </w:hyperlink>
      <w:r w:rsidR="00144C3C">
        <w:t xml:space="preserve">) or </w:t>
      </w:r>
      <w:r w:rsidR="00910821">
        <w:t>Laura Aguado</w:t>
      </w:r>
      <w:r w:rsidRPr="00065B44">
        <w:t xml:space="preserve"> (</w:t>
      </w:r>
      <w:hyperlink r:id="rId14" w:history="1">
        <w:r w:rsidR="008C79A7" w:rsidRPr="002F7557">
          <w:rPr>
            <w:rStyle w:val="Hyperlink"/>
          </w:rPr>
          <w:t>laguado@cms.int</w:t>
        </w:r>
      </w:hyperlink>
      <w:r w:rsidRPr="00065B44">
        <w:t>) at the UNEP/CMS Secretariat.</w:t>
      </w:r>
    </w:p>
    <w:p w:rsidR="00773149" w:rsidRPr="00773149" w:rsidRDefault="00773149" w:rsidP="00773149">
      <w:pPr>
        <w:jc w:val="center"/>
        <w:rPr>
          <w:i/>
          <w:sz w:val="20"/>
          <w:szCs w:val="20"/>
        </w:rPr>
      </w:pPr>
      <w:r>
        <w:rPr>
          <w:i/>
          <w:sz w:val="20"/>
          <w:szCs w:val="20"/>
        </w:rPr>
        <w:t>- Please use the grey fields for answers and comments. -</w:t>
      </w:r>
    </w:p>
    <w:p w:rsidR="0007348C" w:rsidRDefault="004C5F6B" w:rsidP="004A6667">
      <w:pPr>
        <w:spacing w:after="0" w:line="240" w:lineRule="auto"/>
        <w:rPr>
          <w:rFonts w:eastAsia="Times New Roman" w:cs="Calibri"/>
          <w:lang w:val="en-US" w:eastAsia="de-DE"/>
        </w:rPr>
      </w:pPr>
      <w:r>
        <w:rPr>
          <w:rFonts w:eastAsia="Times New Roman" w:cs="Calibri"/>
          <w:noProof/>
          <w:lang w:val="en-US"/>
        </w:rPr>
        <mc:AlternateContent>
          <mc:Choice Requires="wps">
            <w:drawing>
              <wp:anchor distT="0" distB="0" distL="114300" distR="114300" simplePos="0" relativeHeight="251656704" behindDoc="0" locked="0" layoutInCell="1" allowOverlap="1" wp14:anchorId="001E0132" wp14:editId="1A208653">
                <wp:simplePos x="0" y="0"/>
                <wp:positionH relativeFrom="column">
                  <wp:posOffset>0</wp:posOffset>
                </wp:positionH>
                <wp:positionV relativeFrom="paragraph">
                  <wp:posOffset>142240</wp:posOffset>
                </wp:positionV>
                <wp:extent cx="6184900" cy="253365"/>
                <wp:effectExtent l="0" t="0" r="635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53365"/>
                        </a:xfrm>
                        <a:prstGeom prst="rect">
                          <a:avLst/>
                        </a:prstGeom>
                        <a:solidFill>
                          <a:schemeClr val="bg1"/>
                        </a:solidFill>
                        <a:ln w="19050">
                          <a:noFill/>
                          <a:miter lim="800000"/>
                          <a:headEnd/>
                          <a:tailEnd/>
                        </a:ln>
                        <a:extLst/>
                      </wps:spPr>
                      <wps:txbx>
                        <w:txbxContent>
                          <w:p w:rsidR="00A469F4" w:rsidRPr="00414216" w:rsidRDefault="00A469F4" w:rsidP="004F3298">
                            <w:pPr>
                              <w:rPr>
                                <w:rFonts w:cs="Calibri"/>
                                <w:b/>
                                <w:sz w:val="28"/>
                                <w:lang w:val="de-DE"/>
                              </w:rPr>
                            </w:pPr>
                            <w:r w:rsidRPr="00414216">
                              <w:rPr>
                                <w:rFonts w:cs="Calibri"/>
                                <w:b/>
                                <w:sz w:val="28"/>
                                <w:lang w:val="de-DE"/>
                              </w:rPr>
                              <w:t>1. Personal details of the reviewer</w:t>
                            </w:r>
                          </w:p>
                        </w:txbxContent>
                      </wps:txbx>
                      <wps:bodyPr rot="0" vert="horz" wrap="square" lIns="91440" tIns="27432" rIns="9144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11.2pt;width:487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" fillcolor="white [3212]" stroked="f" strokeweight="1.5pt">
                <v:textbox inset=",2.16pt,,.72pt">
                  <w:txbxContent>
                    <w:p w:rsidR="00A469F4" w:rsidRPr="00414216" w:rsidRDefault="00A469F4" w:rsidP="004F3298">
                      <w:pPr>
                        <w:rPr>
                          <w:rFonts w:cs="Calibri"/>
                          <w:b/>
                          <w:sz w:val="28"/>
                          <w:lang w:val="de-DE"/>
                        </w:rPr>
                      </w:pPr>
                      <w:r w:rsidRPr="00414216">
                        <w:rPr>
                          <w:rFonts w:cs="Calibri"/>
                          <w:b/>
                          <w:sz w:val="28"/>
                          <w:lang w:val="de-DE"/>
                        </w:rPr>
                        <w:t>1. Personal details of the reviewer</w:t>
                      </w:r>
                    </w:p>
                  </w:txbxContent>
                </v:textbox>
              </v:shape>
            </w:pict>
          </mc:Fallback>
        </mc:AlternateContent>
      </w:r>
    </w:p>
    <w:p w:rsidR="00F50E50" w:rsidRPr="00CB6E76" w:rsidRDefault="00F50E50" w:rsidP="004A6667">
      <w:pPr>
        <w:spacing w:after="0" w:line="240" w:lineRule="auto"/>
        <w:rPr>
          <w:rFonts w:eastAsia="Times New Roman" w:cs="Calibri"/>
          <w:lang w:val="en-US" w:eastAsia="de-DE"/>
        </w:rPr>
      </w:pPr>
    </w:p>
    <w:p w:rsidR="00326FA7" w:rsidRPr="001C0C8B" w:rsidRDefault="00326FA7" w:rsidP="004A6667">
      <w:pPr>
        <w:spacing w:after="0" w:line="240" w:lineRule="auto"/>
        <w:rPr>
          <w:rFonts w:eastAsia="Times New Roman" w:cs="Calibri"/>
          <w:sz w:val="18"/>
          <w:szCs w:val="18"/>
          <w:lang w:val="en-US" w:eastAsia="de-DE"/>
        </w:rPr>
      </w:pPr>
    </w:p>
    <w:p w:rsidR="00170429" w:rsidRPr="001C0C8B" w:rsidRDefault="00170429" w:rsidP="004A6667">
      <w:pPr>
        <w:spacing w:after="0" w:line="240" w:lineRule="auto"/>
        <w:rPr>
          <w:sz w:val="18"/>
          <w:szCs w:val="18"/>
        </w:rPr>
      </w:pPr>
    </w:p>
    <w:p w:rsidR="00992EE3" w:rsidRDefault="00AC4342" w:rsidP="00DC00B0">
      <w:pPr>
        <w:spacing w:after="0" w:line="240" w:lineRule="auto"/>
        <w:rPr>
          <w:rFonts w:eastAsia="Times New Roman" w:cs="Calibri"/>
          <w:lang w:val="en-US" w:eastAsia="de-DE"/>
        </w:rPr>
      </w:pPr>
      <w:r>
        <w:t>Title and name</w:t>
      </w:r>
      <w:r>
        <w:tab/>
      </w:r>
      <w:r w:rsidR="00B75E2F">
        <w:tab/>
      </w:r>
      <w:r w:rsidR="00B75E2F">
        <w:tab/>
      </w:r>
      <w:r>
        <w:tab/>
      </w:r>
      <w:r w:rsidR="00992EE3" w:rsidRPr="003330E5">
        <w:rPr>
          <w:rFonts w:eastAsia="Times New Roman" w:cs="Calibri"/>
          <w:lang w:val="en-US" w:eastAsia="de-DE"/>
        </w:rPr>
        <w:tab/>
      </w:r>
      <w:r w:rsidR="00CC36A0">
        <w:rPr>
          <w:rFonts w:eastAsia="Times New Roman" w:cs="Calibri"/>
          <w:lang w:val="en-US" w:eastAsia="de-DE"/>
        </w:rPr>
        <w:fldChar w:fldCharType="begin">
          <w:ffData>
            <w:name w:val=""/>
            <w:enabled/>
            <w:calcOnExit w:val="0"/>
            <w:textInput>
              <w:maxLength w:val="160"/>
            </w:textInput>
          </w:ffData>
        </w:fldChar>
      </w:r>
      <w:r w:rsidR="00CC36A0">
        <w:rPr>
          <w:rFonts w:eastAsia="Times New Roman" w:cs="Calibri"/>
          <w:lang w:val="en-US" w:eastAsia="de-DE"/>
        </w:rPr>
        <w:instrText xml:space="preserve"> FORMTEXT </w:instrText>
      </w:r>
      <w:r w:rsidR="00CC36A0">
        <w:rPr>
          <w:rFonts w:eastAsia="Times New Roman" w:cs="Calibri"/>
          <w:lang w:val="en-US" w:eastAsia="de-DE"/>
        </w:rPr>
      </w:r>
      <w:r w:rsidR="00CC36A0">
        <w:rPr>
          <w:rFonts w:eastAsia="Times New Roman" w:cs="Calibri"/>
          <w:lang w:val="en-US" w:eastAsia="de-DE"/>
        </w:rPr>
        <w:fldChar w:fldCharType="separate"/>
      </w:r>
      <w:r w:rsidR="00434C9A">
        <w:rPr>
          <w:rFonts w:eastAsia="Times New Roman" w:cs="Calibri"/>
          <w:lang w:val="en-US" w:eastAsia="de-DE"/>
        </w:rPr>
        <w:t> </w:t>
      </w:r>
      <w:r w:rsidR="00434C9A">
        <w:rPr>
          <w:rFonts w:eastAsia="Times New Roman" w:cs="Calibri"/>
          <w:lang w:val="en-US" w:eastAsia="de-DE"/>
        </w:rPr>
        <w:t> </w:t>
      </w:r>
      <w:r w:rsidR="00434C9A">
        <w:rPr>
          <w:rFonts w:eastAsia="Times New Roman" w:cs="Calibri"/>
          <w:lang w:val="en-US" w:eastAsia="de-DE"/>
        </w:rPr>
        <w:t> </w:t>
      </w:r>
      <w:r w:rsidR="00434C9A">
        <w:rPr>
          <w:rFonts w:eastAsia="Times New Roman" w:cs="Calibri"/>
          <w:lang w:val="en-US" w:eastAsia="de-DE"/>
        </w:rPr>
        <w:t> </w:t>
      </w:r>
      <w:r w:rsidR="00434C9A">
        <w:rPr>
          <w:rFonts w:eastAsia="Times New Roman" w:cs="Calibri"/>
          <w:lang w:val="en-US" w:eastAsia="de-DE"/>
        </w:rPr>
        <w:t> </w:t>
      </w:r>
      <w:r w:rsidR="00CC36A0">
        <w:rPr>
          <w:rFonts w:eastAsia="Times New Roman" w:cs="Calibri"/>
          <w:lang w:val="en-US" w:eastAsia="de-DE"/>
        </w:rPr>
        <w:fldChar w:fldCharType="end"/>
      </w:r>
    </w:p>
    <w:p w:rsidR="00AC4342" w:rsidRPr="003330E5" w:rsidRDefault="00AC4342" w:rsidP="00DC00B0">
      <w:pPr>
        <w:spacing w:after="0" w:line="240" w:lineRule="auto"/>
        <w:rPr>
          <w:rFonts w:eastAsia="Times New Roman" w:cs="Calibri"/>
          <w:lang w:val="en-US" w:eastAsia="de-DE"/>
        </w:rPr>
      </w:pPr>
    </w:p>
    <w:p w:rsidR="00AC4342" w:rsidRPr="003330E5" w:rsidRDefault="00AC4342" w:rsidP="00AC4342">
      <w:pPr>
        <w:spacing w:after="0" w:line="240" w:lineRule="auto"/>
        <w:rPr>
          <w:rFonts w:eastAsia="Times New Roman" w:cs="Calibri"/>
          <w:lang w:val="en-US" w:eastAsia="de-DE"/>
        </w:rPr>
      </w:pPr>
      <w:r w:rsidRPr="003330E5">
        <w:rPr>
          <w:rFonts w:eastAsia="Times New Roman" w:cs="Calibri"/>
          <w:lang w:val="en-US" w:eastAsia="de-DE"/>
        </w:rPr>
        <w:t>Position</w:t>
      </w:r>
      <w:r w:rsidRPr="003330E5">
        <w:rPr>
          <w:rFonts w:eastAsia="Times New Roman" w:cs="Calibri"/>
          <w:lang w:val="en-US" w:eastAsia="de-DE"/>
        </w:rPr>
        <w:tab/>
      </w:r>
      <w:r w:rsidRPr="003330E5">
        <w:rPr>
          <w:rFonts w:eastAsia="Times New Roman" w:cs="Calibri"/>
          <w:lang w:val="en-US" w:eastAsia="de-DE"/>
        </w:rPr>
        <w:tab/>
      </w:r>
      <w:r w:rsidRPr="003330E5">
        <w:rPr>
          <w:rFonts w:eastAsia="Times New Roman" w:cs="Calibri"/>
          <w:lang w:val="en-US" w:eastAsia="de-DE"/>
        </w:rPr>
        <w:tab/>
      </w:r>
      <w:r w:rsidRPr="003330E5">
        <w:rPr>
          <w:rFonts w:eastAsia="Times New Roman" w:cs="Calibri"/>
          <w:lang w:val="en-US" w:eastAsia="de-DE"/>
        </w:rPr>
        <w:tab/>
      </w:r>
      <w:r w:rsidRPr="003330E5">
        <w:rPr>
          <w:rFonts w:eastAsia="Times New Roman" w:cs="Calibri"/>
          <w:lang w:val="en-US" w:eastAsia="de-DE"/>
        </w:rPr>
        <w:tab/>
      </w:r>
      <w:r>
        <w:rPr>
          <w:rFonts w:eastAsia="Times New Roman" w:cs="Calibri"/>
          <w:lang w:val="en-US" w:eastAsia="de-DE"/>
        </w:rPr>
        <w:fldChar w:fldCharType="begin">
          <w:ffData>
            <w:name w:val=""/>
            <w:enabled/>
            <w:calcOnExit w:val="0"/>
            <w:textInput>
              <w:maxLength w:val="16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p w:rsidR="00AC4342" w:rsidRPr="003330E5" w:rsidRDefault="00AC4342" w:rsidP="00DC00B0">
      <w:pPr>
        <w:spacing w:after="0" w:line="240" w:lineRule="auto"/>
        <w:rPr>
          <w:rFonts w:eastAsia="Times New Roman" w:cs="Calibri"/>
          <w:lang w:val="en-US" w:eastAsia="de-DE"/>
        </w:rPr>
      </w:pPr>
    </w:p>
    <w:p w:rsidR="00992EE3" w:rsidRPr="003330E5" w:rsidRDefault="00AC4342" w:rsidP="00DC00B0">
      <w:pPr>
        <w:spacing w:after="0" w:line="240" w:lineRule="auto"/>
        <w:rPr>
          <w:rFonts w:eastAsia="Times New Roman" w:cs="Calibri"/>
          <w:lang w:val="en-US" w:eastAsia="de-DE"/>
        </w:rPr>
      </w:pPr>
      <w:r>
        <w:rPr>
          <w:rFonts w:eastAsia="Times New Roman" w:cs="Calibri"/>
          <w:lang w:val="en-US" w:eastAsia="de-DE"/>
        </w:rPr>
        <w:t>Organization</w:t>
      </w:r>
      <w:r w:rsidR="00992EE3" w:rsidRPr="003330E5">
        <w:rPr>
          <w:rFonts w:eastAsia="Times New Roman" w:cs="Calibri"/>
          <w:lang w:val="en-US" w:eastAsia="de-DE"/>
        </w:rPr>
        <w:tab/>
      </w:r>
      <w:r w:rsidR="00992EE3" w:rsidRPr="003330E5">
        <w:rPr>
          <w:rFonts w:eastAsia="Times New Roman" w:cs="Calibri"/>
          <w:lang w:val="en-US" w:eastAsia="de-DE"/>
        </w:rPr>
        <w:tab/>
      </w:r>
      <w:r w:rsidR="00992EE3" w:rsidRPr="003330E5">
        <w:rPr>
          <w:rFonts w:eastAsia="Times New Roman" w:cs="Calibri"/>
          <w:lang w:val="en-US" w:eastAsia="de-DE"/>
        </w:rPr>
        <w:tab/>
      </w:r>
      <w:r w:rsidR="00992EE3" w:rsidRPr="003330E5">
        <w:rPr>
          <w:rFonts w:eastAsia="Times New Roman" w:cs="Calibri"/>
          <w:lang w:val="en-US" w:eastAsia="de-DE"/>
        </w:rPr>
        <w:tab/>
      </w:r>
      <w:r w:rsidR="00992EE3" w:rsidRPr="003330E5">
        <w:rPr>
          <w:rFonts w:eastAsia="Times New Roman" w:cs="Calibri"/>
          <w:lang w:val="en-US" w:eastAsia="de-DE"/>
        </w:rPr>
        <w:tab/>
      </w:r>
      <w:r w:rsidR="00CC36A0">
        <w:rPr>
          <w:rFonts w:eastAsia="Times New Roman" w:cs="Calibri"/>
          <w:lang w:val="en-US" w:eastAsia="de-DE"/>
        </w:rPr>
        <w:fldChar w:fldCharType="begin">
          <w:ffData>
            <w:name w:val=""/>
            <w:enabled/>
            <w:calcOnExit w:val="0"/>
            <w:textInput>
              <w:maxLength w:val="50"/>
            </w:textInput>
          </w:ffData>
        </w:fldChar>
      </w:r>
      <w:r w:rsidR="00CC36A0">
        <w:rPr>
          <w:rFonts w:eastAsia="Times New Roman" w:cs="Calibri"/>
          <w:lang w:val="en-US" w:eastAsia="de-DE"/>
        </w:rPr>
        <w:instrText xml:space="preserve"> FORMTEXT </w:instrText>
      </w:r>
      <w:r w:rsidR="00CC36A0">
        <w:rPr>
          <w:rFonts w:eastAsia="Times New Roman" w:cs="Calibri"/>
          <w:lang w:val="en-US" w:eastAsia="de-DE"/>
        </w:rPr>
      </w:r>
      <w:r w:rsidR="00CC36A0">
        <w:rPr>
          <w:rFonts w:eastAsia="Times New Roman" w:cs="Calibri"/>
          <w:lang w:val="en-US" w:eastAsia="de-DE"/>
        </w:rPr>
        <w:fldChar w:fldCharType="separate"/>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lang w:val="en-US" w:eastAsia="de-DE"/>
        </w:rPr>
        <w:fldChar w:fldCharType="end"/>
      </w:r>
    </w:p>
    <w:p w:rsidR="00B75E2F" w:rsidRPr="003330E5" w:rsidRDefault="00B75E2F" w:rsidP="00DC00B0">
      <w:pPr>
        <w:spacing w:after="0" w:line="240" w:lineRule="auto"/>
        <w:rPr>
          <w:rFonts w:eastAsia="Times New Roman" w:cs="Calibri"/>
          <w:lang w:val="en-US" w:eastAsia="de-DE"/>
        </w:rPr>
      </w:pPr>
    </w:p>
    <w:p w:rsidR="00992EE3" w:rsidRPr="003330E5" w:rsidRDefault="00B75E2F" w:rsidP="00DC00B0">
      <w:pPr>
        <w:spacing w:after="0" w:line="240" w:lineRule="auto"/>
        <w:rPr>
          <w:rFonts w:eastAsia="Times New Roman" w:cs="Calibri"/>
          <w:lang w:val="en-US" w:eastAsia="de-DE"/>
        </w:rPr>
      </w:pPr>
      <w:r w:rsidRPr="003330E5">
        <w:rPr>
          <w:rFonts w:eastAsia="Times New Roman" w:cs="Calibri"/>
          <w:lang w:val="en-US" w:eastAsia="de-DE"/>
        </w:rPr>
        <w:t>Address</w:t>
      </w:r>
      <w:r w:rsidRPr="003330E5">
        <w:rPr>
          <w:rFonts w:eastAsia="Times New Roman" w:cs="Calibri"/>
          <w:lang w:val="en-US" w:eastAsia="de-DE"/>
        </w:rPr>
        <w:tab/>
      </w:r>
      <w:r w:rsidRPr="003330E5">
        <w:rPr>
          <w:rFonts w:eastAsia="Times New Roman" w:cs="Calibri"/>
          <w:lang w:val="en-US" w:eastAsia="de-DE"/>
        </w:rPr>
        <w:tab/>
      </w:r>
      <w:r w:rsidRPr="003330E5">
        <w:rPr>
          <w:rFonts w:eastAsia="Times New Roman" w:cs="Calibri"/>
          <w:lang w:val="en-US" w:eastAsia="de-DE"/>
        </w:rPr>
        <w:tab/>
      </w:r>
      <w:r w:rsidRPr="003330E5">
        <w:rPr>
          <w:rFonts w:eastAsia="Times New Roman" w:cs="Calibri"/>
          <w:lang w:val="en-US" w:eastAsia="de-DE"/>
        </w:rPr>
        <w:tab/>
      </w:r>
      <w:r w:rsidR="00992EE3" w:rsidRPr="003330E5">
        <w:rPr>
          <w:rFonts w:eastAsia="Times New Roman" w:cs="Calibri"/>
          <w:lang w:val="en-US" w:eastAsia="de-DE"/>
        </w:rPr>
        <w:tab/>
      </w:r>
      <w:r w:rsidR="00992EE3" w:rsidRPr="003330E5">
        <w:rPr>
          <w:rFonts w:eastAsia="Times New Roman" w:cs="Calibri"/>
          <w:lang w:val="en-US" w:eastAsia="de-DE"/>
        </w:rPr>
        <w:tab/>
      </w:r>
      <w:r w:rsidR="00CC36A0">
        <w:rPr>
          <w:rFonts w:eastAsia="Times New Roman" w:cs="Calibri"/>
          <w:lang w:val="en-US" w:eastAsia="de-DE"/>
        </w:rPr>
        <w:fldChar w:fldCharType="begin">
          <w:ffData>
            <w:name w:val=""/>
            <w:enabled/>
            <w:calcOnExit w:val="0"/>
            <w:textInput>
              <w:maxLength w:val="250"/>
            </w:textInput>
          </w:ffData>
        </w:fldChar>
      </w:r>
      <w:r w:rsidR="00CC36A0">
        <w:rPr>
          <w:rFonts w:eastAsia="Times New Roman" w:cs="Calibri"/>
          <w:lang w:val="en-US" w:eastAsia="de-DE"/>
        </w:rPr>
        <w:instrText xml:space="preserve"> FORMTEXT </w:instrText>
      </w:r>
      <w:r w:rsidR="00CC36A0">
        <w:rPr>
          <w:rFonts w:eastAsia="Times New Roman" w:cs="Calibri"/>
          <w:lang w:val="en-US" w:eastAsia="de-DE"/>
        </w:rPr>
      </w:r>
      <w:r w:rsidR="00CC36A0">
        <w:rPr>
          <w:rFonts w:eastAsia="Times New Roman" w:cs="Calibri"/>
          <w:lang w:val="en-US" w:eastAsia="de-DE"/>
        </w:rPr>
        <w:fldChar w:fldCharType="separate"/>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lang w:val="en-US" w:eastAsia="de-DE"/>
        </w:rPr>
        <w:fldChar w:fldCharType="end"/>
      </w:r>
    </w:p>
    <w:p w:rsidR="00B75E2F" w:rsidRPr="003330E5" w:rsidRDefault="00B75E2F" w:rsidP="00DC00B0">
      <w:pPr>
        <w:spacing w:after="0" w:line="240" w:lineRule="auto"/>
        <w:rPr>
          <w:rFonts w:eastAsia="Times New Roman" w:cs="Calibri"/>
          <w:lang w:val="en-US" w:eastAsia="de-DE"/>
        </w:rPr>
      </w:pPr>
    </w:p>
    <w:p w:rsidR="00992EE3" w:rsidRPr="003330E5" w:rsidRDefault="00992EE3" w:rsidP="00DC00B0">
      <w:pPr>
        <w:spacing w:after="0" w:line="240" w:lineRule="auto"/>
        <w:rPr>
          <w:rFonts w:eastAsia="Times New Roman" w:cs="Calibri"/>
          <w:lang w:val="en-US" w:eastAsia="de-DE"/>
        </w:rPr>
      </w:pPr>
      <w:r w:rsidRPr="003330E5">
        <w:rPr>
          <w:rFonts w:eastAsia="Times New Roman" w:cs="Calibri"/>
          <w:lang w:val="en-US" w:eastAsia="de-DE"/>
        </w:rPr>
        <w:t>E-mail</w:t>
      </w:r>
      <w:r w:rsidR="00B75E2F" w:rsidRPr="003330E5">
        <w:rPr>
          <w:rFonts w:eastAsia="Times New Roman" w:cs="Calibri"/>
          <w:lang w:val="en-US" w:eastAsia="de-DE"/>
        </w:rPr>
        <w:tab/>
      </w:r>
      <w:r w:rsidR="00B75E2F" w:rsidRPr="003330E5">
        <w:rPr>
          <w:rFonts w:eastAsia="Times New Roman" w:cs="Calibri"/>
          <w:lang w:val="en-US" w:eastAsia="de-DE"/>
        </w:rPr>
        <w:tab/>
      </w:r>
      <w:r w:rsidR="00B75E2F" w:rsidRPr="003330E5">
        <w:rPr>
          <w:rFonts w:eastAsia="Times New Roman" w:cs="Calibri"/>
          <w:lang w:val="en-US" w:eastAsia="de-DE"/>
        </w:rPr>
        <w:tab/>
      </w:r>
      <w:r w:rsidR="00B75E2F" w:rsidRPr="003330E5">
        <w:rPr>
          <w:rFonts w:eastAsia="Times New Roman" w:cs="Calibri"/>
          <w:lang w:val="en-US" w:eastAsia="de-DE"/>
        </w:rPr>
        <w:tab/>
      </w:r>
      <w:r w:rsidR="00B75E2F" w:rsidRPr="003330E5">
        <w:rPr>
          <w:rFonts w:eastAsia="Times New Roman" w:cs="Calibri"/>
          <w:lang w:val="en-US" w:eastAsia="de-DE"/>
        </w:rPr>
        <w:tab/>
      </w:r>
      <w:r w:rsidR="00B75E2F" w:rsidRPr="003330E5">
        <w:rPr>
          <w:rFonts w:eastAsia="Times New Roman" w:cs="Calibri"/>
          <w:lang w:val="en-US" w:eastAsia="de-DE"/>
        </w:rPr>
        <w:tab/>
      </w:r>
      <w:r w:rsidR="00CC36A0">
        <w:rPr>
          <w:rFonts w:eastAsia="Times New Roman" w:cs="Calibri"/>
          <w:lang w:val="en-US" w:eastAsia="de-DE"/>
        </w:rPr>
        <w:fldChar w:fldCharType="begin">
          <w:ffData>
            <w:name w:val=""/>
            <w:enabled/>
            <w:calcOnExit w:val="0"/>
            <w:textInput>
              <w:maxLength w:val="50"/>
            </w:textInput>
          </w:ffData>
        </w:fldChar>
      </w:r>
      <w:r w:rsidR="00CC36A0">
        <w:rPr>
          <w:rFonts w:eastAsia="Times New Roman" w:cs="Calibri"/>
          <w:lang w:val="en-US" w:eastAsia="de-DE"/>
        </w:rPr>
        <w:instrText xml:space="preserve"> FORMTEXT </w:instrText>
      </w:r>
      <w:r w:rsidR="00CC36A0">
        <w:rPr>
          <w:rFonts w:eastAsia="Times New Roman" w:cs="Calibri"/>
          <w:lang w:val="en-US" w:eastAsia="de-DE"/>
        </w:rPr>
      </w:r>
      <w:r w:rsidR="00CC36A0">
        <w:rPr>
          <w:rFonts w:eastAsia="Times New Roman" w:cs="Calibri"/>
          <w:lang w:val="en-US" w:eastAsia="de-DE"/>
        </w:rPr>
        <w:fldChar w:fldCharType="separate"/>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lang w:val="en-US" w:eastAsia="de-DE"/>
        </w:rPr>
        <w:fldChar w:fldCharType="end"/>
      </w:r>
    </w:p>
    <w:p w:rsidR="00B75E2F" w:rsidRPr="003330E5" w:rsidRDefault="00B75E2F" w:rsidP="00DC00B0">
      <w:pPr>
        <w:spacing w:after="0" w:line="240" w:lineRule="auto"/>
        <w:rPr>
          <w:rFonts w:eastAsia="Times New Roman" w:cs="Calibri"/>
          <w:lang w:val="en-US" w:eastAsia="de-DE"/>
        </w:rPr>
      </w:pPr>
    </w:p>
    <w:p w:rsidR="00992EE3" w:rsidRDefault="00992EE3" w:rsidP="00DC00B0">
      <w:pPr>
        <w:spacing w:after="0" w:line="240" w:lineRule="auto"/>
        <w:rPr>
          <w:rFonts w:eastAsia="Times New Roman" w:cs="Calibri"/>
          <w:lang w:val="en-US" w:eastAsia="de-DE"/>
        </w:rPr>
      </w:pPr>
      <w:r w:rsidRPr="003330E5">
        <w:rPr>
          <w:rFonts w:eastAsia="Times New Roman" w:cs="Calibri"/>
          <w:lang w:val="en-US" w:eastAsia="de-DE"/>
        </w:rPr>
        <w:t>Telephone</w:t>
      </w:r>
      <w:r w:rsidR="00B75E2F" w:rsidRPr="003330E5">
        <w:rPr>
          <w:rFonts w:eastAsia="Times New Roman" w:cs="Calibri"/>
          <w:lang w:val="en-US" w:eastAsia="de-DE"/>
        </w:rPr>
        <w:tab/>
      </w:r>
      <w:r w:rsidR="00B75E2F" w:rsidRPr="003330E5">
        <w:rPr>
          <w:rFonts w:eastAsia="Times New Roman" w:cs="Calibri"/>
          <w:lang w:val="en-US" w:eastAsia="de-DE"/>
        </w:rPr>
        <w:tab/>
      </w:r>
      <w:r w:rsidR="00B75E2F" w:rsidRPr="003330E5">
        <w:rPr>
          <w:rFonts w:eastAsia="Times New Roman" w:cs="Calibri"/>
          <w:lang w:val="en-US" w:eastAsia="de-DE"/>
        </w:rPr>
        <w:tab/>
      </w:r>
      <w:r w:rsidR="00B75E2F" w:rsidRPr="003330E5">
        <w:rPr>
          <w:rFonts w:eastAsia="Times New Roman" w:cs="Calibri"/>
          <w:lang w:val="en-US" w:eastAsia="de-DE"/>
        </w:rPr>
        <w:tab/>
      </w:r>
      <w:r w:rsidR="00B75E2F" w:rsidRPr="003330E5">
        <w:rPr>
          <w:rFonts w:eastAsia="Times New Roman" w:cs="Calibri"/>
          <w:lang w:val="en-US" w:eastAsia="de-DE"/>
        </w:rPr>
        <w:tab/>
      </w:r>
      <w:r w:rsidR="00CC36A0">
        <w:rPr>
          <w:rFonts w:eastAsia="Times New Roman" w:cs="Calibri"/>
          <w:lang w:val="en-US" w:eastAsia="de-DE"/>
        </w:rPr>
        <w:fldChar w:fldCharType="begin">
          <w:ffData>
            <w:name w:val=""/>
            <w:enabled/>
            <w:calcOnExit w:val="0"/>
            <w:textInput>
              <w:maxLength w:val="50"/>
            </w:textInput>
          </w:ffData>
        </w:fldChar>
      </w:r>
      <w:r w:rsidR="00CC36A0">
        <w:rPr>
          <w:rFonts w:eastAsia="Times New Roman" w:cs="Calibri"/>
          <w:lang w:val="en-US" w:eastAsia="de-DE"/>
        </w:rPr>
        <w:instrText xml:space="preserve"> FORMTEXT </w:instrText>
      </w:r>
      <w:r w:rsidR="00CC36A0">
        <w:rPr>
          <w:rFonts w:eastAsia="Times New Roman" w:cs="Calibri"/>
          <w:lang w:val="en-US" w:eastAsia="de-DE"/>
        </w:rPr>
      </w:r>
      <w:r w:rsidR="00CC36A0">
        <w:rPr>
          <w:rFonts w:eastAsia="Times New Roman" w:cs="Calibri"/>
          <w:lang w:val="en-US" w:eastAsia="de-DE"/>
        </w:rPr>
        <w:fldChar w:fldCharType="separate"/>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noProof/>
          <w:lang w:val="en-US" w:eastAsia="de-DE"/>
        </w:rPr>
        <w:t> </w:t>
      </w:r>
      <w:r w:rsidR="00CC36A0">
        <w:rPr>
          <w:rFonts w:eastAsia="Times New Roman" w:cs="Calibri"/>
          <w:lang w:val="en-US" w:eastAsia="de-DE"/>
        </w:rPr>
        <w:fldChar w:fldCharType="end"/>
      </w:r>
    </w:p>
    <w:p w:rsidR="001C0C8B" w:rsidRDefault="001C0C8B" w:rsidP="00DC00B0">
      <w:pPr>
        <w:spacing w:after="0" w:line="240" w:lineRule="auto"/>
        <w:rPr>
          <w:rFonts w:eastAsia="Times New Roman" w:cs="Calibri"/>
          <w:lang w:val="en-US" w:eastAsia="de-DE"/>
        </w:rPr>
      </w:pPr>
    </w:p>
    <w:p w:rsidR="001C0C8B" w:rsidRPr="0089287D" w:rsidRDefault="001C0C8B" w:rsidP="00DC00B0">
      <w:pPr>
        <w:spacing w:after="0" w:line="240" w:lineRule="auto"/>
        <w:rPr>
          <w:rFonts w:eastAsia="Times New Roman" w:cs="Calibri"/>
          <w:i/>
          <w:lang w:val="en-US" w:eastAsia="de-DE"/>
        </w:rPr>
      </w:pPr>
      <w:r w:rsidRPr="0089287D">
        <w:rPr>
          <w:rFonts w:eastAsia="Times New Roman" w:cs="Calibri"/>
          <w:i/>
          <w:lang w:val="en-US" w:eastAsia="de-DE"/>
        </w:rPr>
        <w:t>Please tick as appropriate:</w:t>
      </w:r>
    </w:p>
    <w:p w:rsidR="001C0C8B" w:rsidRDefault="001C0C8B" w:rsidP="00DC00B0">
      <w:pPr>
        <w:spacing w:after="0" w:line="240" w:lineRule="auto"/>
        <w:rPr>
          <w:rFonts w:eastAsia="Times New Roman" w:cs="Calibri"/>
          <w:lang w:val="en-US" w:eastAsia="de-DE"/>
        </w:rPr>
      </w:pPr>
    </w:p>
    <w:p w:rsidR="001C0C8B" w:rsidRDefault="001C0C8B" w:rsidP="00DC00B0">
      <w:pPr>
        <w:spacing w:after="0" w:line="240" w:lineRule="auto"/>
        <w:rPr>
          <w:rFonts w:eastAsia="Times New Roman" w:cs="Calibri"/>
          <w:lang w:val="en-US" w:eastAsia="de-DE"/>
        </w:rPr>
      </w:pPr>
      <w:r>
        <w:rPr>
          <w:rFonts w:eastAsia="Times New Roman" w:cs="Calibri"/>
          <w:lang w:val="en-US" w:eastAsia="de-DE"/>
        </w:rPr>
        <w:t>CMS Scientific Council member</w:t>
      </w:r>
      <w:r>
        <w:rPr>
          <w:rFonts w:eastAsia="Times New Roman" w:cs="Calibri"/>
          <w:lang w:val="en-US" w:eastAsia="de-DE"/>
        </w:rPr>
        <w:tab/>
      </w:r>
      <w:r>
        <w:rPr>
          <w:rFonts w:eastAsia="Times New Roman" w:cs="Calibri"/>
          <w:lang w:val="en-US" w:eastAsia="de-DE"/>
        </w:rPr>
        <w:tab/>
      </w:r>
      <w:r w:rsidRPr="003330E5">
        <w:fldChar w:fldCharType="begin">
          <w:ffData>
            <w:name w:val="Check36"/>
            <w:enabled/>
            <w:calcOnExit w:val="0"/>
            <w:checkBox>
              <w:sizeAuto/>
              <w:default w:val="0"/>
              <w:checked w:val="0"/>
            </w:checkBox>
          </w:ffData>
        </w:fldChar>
      </w:r>
      <w:r w:rsidRPr="003330E5">
        <w:instrText xml:space="preserve"> FORMCHECKBOX </w:instrText>
      </w:r>
      <w:r w:rsidRPr="003330E5">
        <w:fldChar w:fldCharType="end"/>
      </w:r>
      <w:r w:rsidRPr="003330E5">
        <w:t xml:space="preserve">   </w:t>
      </w:r>
      <w:r>
        <w:tab/>
        <w:t>(country:</w:t>
      </w:r>
      <w:r w:rsidR="00CF7275">
        <w:tab/>
      </w:r>
      <w:r>
        <w:rPr>
          <w:rFonts w:eastAsia="Times New Roman" w:cs="Calibri"/>
          <w:lang w:val="en-US" w:eastAsia="de-DE"/>
        </w:rPr>
        <w:fldChar w:fldCharType="begin">
          <w:ffData>
            <w:name w:val=""/>
            <w:enabled/>
            <w:calcOnExit w:val="0"/>
            <w:textInput>
              <w:maxLength w:val="5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r>
        <w:rPr>
          <w:rFonts w:eastAsia="Times New Roman" w:cs="Calibri"/>
          <w:lang w:val="en-US" w:eastAsia="de-DE"/>
        </w:rPr>
        <w:tab/>
      </w:r>
      <w:r>
        <w:rPr>
          <w:rFonts w:eastAsia="Times New Roman" w:cs="Calibri"/>
          <w:lang w:val="en-US" w:eastAsia="de-DE"/>
        </w:rPr>
        <w:tab/>
      </w:r>
      <w:r>
        <w:rPr>
          <w:rFonts w:eastAsia="Times New Roman" w:cs="Calibri"/>
          <w:lang w:val="en-US" w:eastAsia="de-DE"/>
        </w:rPr>
        <w:tab/>
      </w:r>
      <w:r>
        <w:rPr>
          <w:rFonts w:eastAsia="Times New Roman" w:cs="Calibri"/>
          <w:lang w:val="en-US" w:eastAsia="de-DE"/>
        </w:rPr>
        <w:tab/>
        <w:t>)</w:t>
      </w:r>
    </w:p>
    <w:p w:rsidR="001C0C8B" w:rsidRDefault="001C0C8B" w:rsidP="00DC00B0">
      <w:pPr>
        <w:spacing w:after="0" w:line="240" w:lineRule="auto"/>
        <w:rPr>
          <w:rFonts w:eastAsia="Times New Roman" w:cs="Calibri"/>
          <w:lang w:val="en-US" w:eastAsia="de-DE"/>
        </w:rPr>
      </w:pPr>
    </w:p>
    <w:p w:rsidR="001C0C8B" w:rsidRDefault="001C0C8B" w:rsidP="001C0C8B">
      <w:pPr>
        <w:spacing w:after="0" w:line="240" w:lineRule="auto"/>
        <w:rPr>
          <w:rFonts w:eastAsia="Times New Roman" w:cs="Calibri"/>
          <w:lang w:val="en-US" w:eastAsia="de-DE"/>
        </w:rPr>
      </w:pPr>
      <w:r>
        <w:rPr>
          <w:rFonts w:eastAsia="Times New Roman" w:cs="Calibri"/>
          <w:lang w:val="en-US" w:eastAsia="de-DE"/>
        </w:rPr>
        <w:t>COP-Appointed Scientific Councillor</w:t>
      </w:r>
      <w:r>
        <w:rPr>
          <w:rFonts w:eastAsia="Times New Roman" w:cs="Calibri"/>
          <w:lang w:val="en-US" w:eastAsia="de-DE"/>
        </w:rPr>
        <w:tab/>
      </w:r>
      <w:r w:rsidRPr="003330E5">
        <w:fldChar w:fldCharType="begin">
          <w:ffData>
            <w:name w:val="Check36"/>
            <w:enabled/>
            <w:calcOnExit w:val="0"/>
            <w:checkBox>
              <w:sizeAuto/>
              <w:default w:val="0"/>
            </w:checkBox>
          </w:ffData>
        </w:fldChar>
      </w:r>
      <w:r w:rsidRPr="003330E5">
        <w:instrText xml:space="preserve"> FORMCHECKBOX </w:instrText>
      </w:r>
      <w:r w:rsidRPr="003330E5">
        <w:fldChar w:fldCharType="end"/>
      </w:r>
      <w:r w:rsidRPr="003330E5">
        <w:t xml:space="preserve">   </w:t>
      </w:r>
      <w:r>
        <w:tab/>
        <w:t>(focus</w:t>
      </w:r>
      <w:r w:rsidR="00E13706">
        <w:t xml:space="preserve"> area</w:t>
      </w:r>
      <w:r>
        <w:t xml:space="preserve">: </w:t>
      </w:r>
      <w:r w:rsidR="00CF7275">
        <w:tab/>
      </w:r>
      <w:r>
        <w:rPr>
          <w:rFonts w:eastAsia="Times New Roman" w:cs="Calibri"/>
          <w:lang w:val="en-US" w:eastAsia="de-DE"/>
        </w:rPr>
        <w:fldChar w:fldCharType="begin">
          <w:ffData>
            <w:name w:val=""/>
            <w:enabled/>
            <w:calcOnExit w:val="0"/>
            <w:textInput>
              <w:maxLength w:val="5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r>
        <w:rPr>
          <w:rFonts w:eastAsia="Times New Roman" w:cs="Calibri"/>
          <w:lang w:val="en-US" w:eastAsia="de-DE"/>
        </w:rPr>
        <w:tab/>
      </w:r>
      <w:r>
        <w:rPr>
          <w:rFonts w:eastAsia="Times New Roman" w:cs="Calibri"/>
          <w:lang w:val="en-US" w:eastAsia="de-DE"/>
        </w:rPr>
        <w:tab/>
      </w:r>
      <w:r>
        <w:rPr>
          <w:rFonts w:eastAsia="Times New Roman" w:cs="Calibri"/>
          <w:lang w:val="en-US" w:eastAsia="de-DE"/>
        </w:rPr>
        <w:tab/>
      </w:r>
      <w:r>
        <w:rPr>
          <w:rFonts w:eastAsia="Times New Roman" w:cs="Calibri"/>
          <w:lang w:val="en-US" w:eastAsia="de-DE"/>
        </w:rPr>
        <w:tab/>
        <w:t>)</w:t>
      </w:r>
    </w:p>
    <w:p w:rsidR="001C0C8B" w:rsidRDefault="001C0C8B" w:rsidP="00DC00B0">
      <w:pPr>
        <w:spacing w:after="0" w:line="240" w:lineRule="auto"/>
        <w:rPr>
          <w:rFonts w:eastAsia="Times New Roman" w:cs="Calibri"/>
          <w:lang w:val="en-US" w:eastAsia="de-DE"/>
        </w:rPr>
      </w:pPr>
    </w:p>
    <w:p w:rsidR="001C0C8B" w:rsidRDefault="001C0C8B" w:rsidP="00DC00B0">
      <w:pPr>
        <w:spacing w:after="0" w:line="240" w:lineRule="auto"/>
      </w:pPr>
      <w:r>
        <w:rPr>
          <w:rFonts w:eastAsia="Times New Roman" w:cs="Calibri"/>
          <w:lang w:val="en-US" w:eastAsia="de-DE"/>
        </w:rPr>
        <w:t>Chair of the Scientific Council</w:t>
      </w:r>
      <w:r>
        <w:rPr>
          <w:rFonts w:eastAsia="Times New Roman" w:cs="Calibri"/>
          <w:lang w:val="en-US" w:eastAsia="de-DE"/>
        </w:rPr>
        <w:tab/>
      </w:r>
      <w:r>
        <w:rPr>
          <w:rFonts w:eastAsia="Times New Roman" w:cs="Calibri"/>
          <w:lang w:val="en-US" w:eastAsia="de-DE"/>
        </w:rPr>
        <w:tab/>
      </w:r>
      <w:r w:rsidRPr="003330E5">
        <w:fldChar w:fldCharType="begin">
          <w:ffData>
            <w:name w:val="Check36"/>
            <w:enabled/>
            <w:calcOnExit w:val="0"/>
            <w:checkBox>
              <w:sizeAuto/>
              <w:default w:val="0"/>
            </w:checkBox>
          </w:ffData>
        </w:fldChar>
      </w:r>
      <w:r w:rsidRPr="003330E5">
        <w:instrText xml:space="preserve"> FORMCHECKBOX </w:instrText>
      </w:r>
      <w:r w:rsidRPr="003330E5">
        <w:fldChar w:fldCharType="end"/>
      </w:r>
      <w:r w:rsidRPr="003330E5">
        <w:t xml:space="preserve">   </w:t>
      </w:r>
      <w:r>
        <w:tab/>
      </w:r>
      <w:r>
        <w:tab/>
        <w:t xml:space="preserve">Vice-Chair of the Scientific Council </w:t>
      </w:r>
      <w:r>
        <w:tab/>
      </w:r>
      <w:r w:rsidRPr="003330E5">
        <w:fldChar w:fldCharType="begin">
          <w:ffData>
            <w:name w:val="Check36"/>
            <w:enabled/>
            <w:calcOnExit w:val="0"/>
            <w:checkBox>
              <w:sizeAuto/>
              <w:default w:val="0"/>
            </w:checkBox>
          </w:ffData>
        </w:fldChar>
      </w:r>
      <w:r w:rsidRPr="003330E5">
        <w:instrText xml:space="preserve"> FORMCHECKBOX </w:instrText>
      </w:r>
      <w:r w:rsidRPr="003330E5">
        <w:fldChar w:fldCharType="end"/>
      </w:r>
      <w:r w:rsidRPr="003330E5">
        <w:t xml:space="preserve">   </w:t>
      </w:r>
    </w:p>
    <w:p w:rsidR="001C0C8B" w:rsidRDefault="001C0C8B" w:rsidP="00DC00B0">
      <w:pPr>
        <w:spacing w:after="0" w:line="240" w:lineRule="auto"/>
      </w:pPr>
    </w:p>
    <w:p w:rsidR="001C0C8B" w:rsidRDefault="001C0C8B" w:rsidP="001C0C8B">
      <w:pPr>
        <w:spacing w:after="0" w:line="240" w:lineRule="auto"/>
        <w:rPr>
          <w:rFonts w:eastAsia="Times New Roman" w:cs="Calibri"/>
          <w:lang w:val="en-US" w:eastAsia="de-DE"/>
        </w:rPr>
      </w:pPr>
      <w:r>
        <w:t>UNEP/CMS Secretariat</w:t>
      </w:r>
      <w:r>
        <w:tab/>
      </w:r>
      <w:r>
        <w:tab/>
      </w:r>
      <w:r>
        <w:tab/>
      </w:r>
      <w:r w:rsidRPr="003330E5">
        <w:fldChar w:fldCharType="begin">
          <w:ffData>
            <w:name w:val="Check36"/>
            <w:enabled/>
            <w:calcOnExit w:val="0"/>
            <w:checkBox>
              <w:sizeAuto/>
              <w:default w:val="0"/>
            </w:checkBox>
          </w:ffData>
        </w:fldChar>
      </w:r>
      <w:r w:rsidRPr="003330E5">
        <w:instrText xml:space="preserve"> FORMCHECKBOX </w:instrText>
      </w:r>
      <w:r w:rsidRPr="003330E5">
        <w:fldChar w:fldCharType="end"/>
      </w:r>
      <w:r w:rsidRPr="003330E5">
        <w:t xml:space="preserve">   </w:t>
      </w:r>
      <w:r>
        <w:tab/>
        <w:t xml:space="preserve">(unit:    </w:t>
      </w:r>
      <w:r>
        <w:tab/>
      </w:r>
      <w:r>
        <w:tab/>
      </w:r>
      <w:r>
        <w:rPr>
          <w:rFonts w:eastAsia="Times New Roman" w:cs="Calibri"/>
          <w:lang w:val="en-US" w:eastAsia="de-DE"/>
        </w:rPr>
        <w:fldChar w:fldCharType="begin">
          <w:ffData>
            <w:name w:val=""/>
            <w:enabled/>
            <w:calcOnExit w:val="0"/>
            <w:textInput>
              <w:maxLength w:val="5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r>
        <w:rPr>
          <w:rFonts w:eastAsia="Times New Roman" w:cs="Calibri"/>
          <w:lang w:val="en-US" w:eastAsia="de-DE"/>
        </w:rPr>
        <w:tab/>
      </w:r>
      <w:r>
        <w:rPr>
          <w:rFonts w:eastAsia="Times New Roman" w:cs="Calibri"/>
          <w:lang w:val="en-US" w:eastAsia="de-DE"/>
        </w:rPr>
        <w:tab/>
      </w:r>
      <w:r>
        <w:rPr>
          <w:rFonts w:eastAsia="Times New Roman" w:cs="Calibri"/>
          <w:lang w:val="en-US" w:eastAsia="de-DE"/>
        </w:rPr>
        <w:tab/>
      </w:r>
      <w:r>
        <w:rPr>
          <w:rFonts w:eastAsia="Times New Roman" w:cs="Calibri"/>
          <w:lang w:val="en-US" w:eastAsia="de-DE"/>
        </w:rPr>
        <w:tab/>
        <w:t>)</w:t>
      </w:r>
    </w:p>
    <w:p w:rsidR="00D951A5" w:rsidRDefault="00D951A5" w:rsidP="001C0C8B">
      <w:pPr>
        <w:spacing w:after="0" w:line="240" w:lineRule="auto"/>
        <w:rPr>
          <w:rFonts w:eastAsia="Times New Roman" w:cs="Calibri"/>
          <w:lang w:val="en-US" w:eastAsia="de-DE"/>
        </w:rPr>
      </w:pPr>
    </w:p>
    <w:p w:rsidR="009947FD" w:rsidRDefault="009947FD" w:rsidP="001C0C8B">
      <w:pPr>
        <w:spacing w:after="0" w:line="240" w:lineRule="auto"/>
        <w:rPr>
          <w:rFonts w:eastAsia="Times New Roman" w:cs="Calibri"/>
          <w:lang w:val="en-US" w:eastAsia="de-DE"/>
        </w:rPr>
      </w:pPr>
      <w:r w:rsidRPr="009947FD">
        <w:rPr>
          <w:rFonts w:eastAsia="Times New Roman" w:cs="Calibri"/>
          <w:b/>
          <w:lang w:val="en-US" w:eastAsia="de-DE"/>
        </w:rPr>
        <w:t>For any of the projects that you have been requested to review is there a conflict of interest (see explanatory note below)?</w:t>
      </w:r>
      <w:r>
        <w:rPr>
          <w:rFonts w:eastAsia="Times New Roman" w:cs="Calibri"/>
          <w:lang w:val="en-US" w:eastAsia="de-DE"/>
        </w:rPr>
        <w:t xml:space="preserve"> If yes, please do not review those particular projects</w:t>
      </w:r>
      <w:r w:rsidR="00726155">
        <w:rPr>
          <w:rFonts w:eastAsia="Times New Roman" w:cs="Calibri"/>
          <w:lang w:val="en-US" w:eastAsia="de-DE"/>
        </w:rPr>
        <w:t xml:space="preserve"> to which </w:t>
      </w:r>
      <w:r w:rsidR="007A0769">
        <w:rPr>
          <w:rFonts w:eastAsia="Times New Roman" w:cs="Calibri"/>
          <w:lang w:val="en-US" w:eastAsia="de-DE"/>
        </w:rPr>
        <w:t>the conflic</w:t>
      </w:r>
      <w:r w:rsidR="00726155">
        <w:rPr>
          <w:rFonts w:eastAsia="Times New Roman" w:cs="Calibri"/>
          <w:lang w:val="en-US" w:eastAsia="de-DE"/>
        </w:rPr>
        <w:t>t of interest applies</w:t>
      </w:r>
      <w:r>
        <w:rPr>
          <w:rFonts w:eastAsia="Times New Roman" w:cs="Calibri"/>
          <w:lang w:val="en-US" w:eastAsia="de-DE"/>
        </w:rPr>
        <w:t xml:space="preserve"> and record this in the comments section of the assessment table (section 2. below). </w:t>
      </w:r>
    </w:p>
    <w:p w:rsidR="009947FD" w:rsidRDefault="009947FD" w:rsidP="001C0C8B">
      <w:pPr>
        <w:spacing w:after="0" w:line="240" w:lineRule="auto"/>
        <w:rPr>
          <w:rFonts w:eastAsia="Times New Roman" w:cs="Calibri"/>
          <w:lang w:val="en-US" w:eastAsia="de-DE"/>
        </w:rPr>
      </w:pPr>
    </w:p>
    <w:p w:rsidR="009947FD" w:rsidRDefault="009947FD" w:rsidP="009947FD">
      <w:pPr>
        <w:spacing w:after="0" w:line="240" w:lineRule="auto"/>
        <w:ind w:left="1440" w:firstLine="720"/>
        <w:rPr>
          <w:rFonts w:eastAsia="Times New Roman" w:cs="Calibri"/>
          <w:lang w:val="en-US" w:eastAsia="de-DE"/>
        </w:rPr>
      </w:pPr>
      <w:r>
        <w:rPr>
          <w:rFonts w:eastAsia="Times New Roman" w:cs="Calibri"/>
          <w:lang w:val="en-US" w:eastAsia="de-DE"/>
        </w:rPr>
        <w:t xml:space="preserve">No </w:t>
      </w:r>
      <w:r w:rsidRPr="009947FD">
        <w:rPr>
          <w:rFonts w:eastAsia="Times New Roman" w:cs="Calibri"/>
          <w:lang w:val="en-US" w:eastAsia="de-DE"/>
        </w:rPr>
        <w:fldChar w:fldCharType="begin">
          <w:ffData>
            <w:name w:val="Check36"/>
            <w:enabled/>
            <w:calcOnExit w:val="0"/>
            <w:checkBox>
              <w:sizeAuto/>
              <w:default w:val="0"/>
            </w:checkBox>
          </w:ffData>
        </w:fldChar>
      </w:r>
      <w:r w:rsidRPr="009947FD">
        <w:rPr>
          <w:rFonts w:eastAsia="Times New Roman" w:cs="Calibri"/>
          <w:lang w:val="en-US" w:eastAsia="de-DE"/>
        </w:rPr>
        <w:instrText xml:space="preserve"> FORMCHECKBOX </w:instrText>
      </w:r>
      <w:r w:rsidRPr="009947FD">
        <w:rPr>
          <w:rFonts w:eastAsia="Times New Roman" w:cs="Calibri"/>
          <w:lang w:val="en-US" w:eastAsia="de-DE"/>
        </w:rPr>
      </w:r>
      <w:r w:rsidRPr="009947FD">
        <w:rPr>
          <w:rFonts w:eastAsia="Times New Roman" w:cs="Calibri"/>
          <w:lang w:val="en-US" w:eastAsia="de-DE"/>
        </w:rPr>
        <w:fldChar w:fldCharType="end"/>
      </w:r>
      <w:r w:rsidRPr="009947FD">
        <w:rPr>
          <w:rFonts w:eastAsia="Times New Roman" w:cs="Calibri"/>
          <w:lang w:val="en-US" w:eastAsia="de-DE"/>
        </w:rPr>
        <w:t xml:space="preserve">  </w:t>
      </w:r>
      <w:r w:rsidRPr="009947FD">
        <w:rPr>
          <w:rFonts w:eastAsia="Times New Roman" w:cs="Calibri"/>
          <w:lang w:val="en-US" w:eastAsia="de-DE"/>
        </w:rPr>
        <w:tab/>
      </w:r>
      <w:r w:rsidRPr="009947FD">
        <w:rPr>
          <w:rFonts w:eastAsia="Times New Roman" w:cs="Calibri"/>
          <w:lang w:val="en-US" w:eastAsia="de-DE"/>
        </w:rPr>
        <w:tab/>
      </w:r>
      <w:r w:rsidRPr="009947FD">
        <w:rPr>
          <w:rFonts w:eastAsia="Times New Roman" w:cs="Calibri"/>
          <w:lang w:val="en-US" w:eastAsia="de-DE"/>
        </w:rPr>
        <w:tab/>
        <w:t xml:space="preserve">Yes </w:t>
      </w:r>
      <w:r w:rsidRPr="009947FD">
        <w:rPr>
          <w:rFonts w:eastAsia="Times New Roman" w:cs="Calibri"/>
          <w:lang w:val="en-US" w:eastAsia="de-DE"/>
        </w:rPr>
        <w:fldChar w:fldCharType="begin">
          <w:ffData>
            <w:name w:val="Check36"/>
            <w:enabled/>
            <w:calcOnExit w:val="0"/>
            <w:checkBox>
              <w:sizeAuto/>
              <w:default w:val="0"/>
            </w:checkBox>
          </w:ffData>
        </w:fldChar>
      </w:r>
      <w:r w:rsidRPr="009947FD">
        <w:rPr>
          <w:rFonts w:eastAsia="Times New Roman" w:cs="Calibri"/>
          <w:lang w:val="en-US" w:eastAsia="de-DE"/>
        </w:rPr>
        <w:instrText xml:space="preserve"> FORMCHECKBOX </w:instrText>
      </w:r>
      <w:r w:rsidRPr="009947FD">
        <w:rPr>
          <w:rFonts w:eastAsia="Times New Roman" w:cs="Calibri"/>
          <w:lang w:val="en-US" w:eastAsia="de-DE"/>
        </w:rPr>
      </w:r>
      <w:r w:rsidRPr="009947FD">
        <w:rPr>
          <w:rFonts w:eastAsia="Times New Roman" w:cs="Calibri"/>
          <w:lang w:val="en-US" w:eastAsia="de-DE"/>
        </w:rPr>
        <w:fldChar w:fldCharType="end"/>
      </w:r>
      <w:r w:rsidRPr="009947FD">
        <w:rPr>
          <w:rFonts w:eastAsia="Times New Roman" w:cs="Calibri"/>
          <w:lang w:val="en-US" w:eastAsia="de-DE"/>
        </w:rPr>
        <w:t xml:space="preserve">  </w:t>
      </w:r>
    </w:p>
    <w:p w:rsidR="009947FD" w:rsidRDefault="009947FD" w:rsidP="001C0C8B">
      <w:pPr>
        <w:spacing w:after="0" w:line="240" w:lineRule="auto"/>
        <w:rPr>
          <w:rFonts w:eastAsia="Times New Roman" w:cs="Calibri"/>
          <w:lang w:val="en-US" w:eastAsia="de-DE"/>
        </w:rPr>
      </w:pPr>
    </w:p>
    <w:p w:rsidR="009947FD" w:rsidRPr="009947FD" w:rsidRDefault="009947FD" w:rsidP="001C0C8B">
      <w:pPr>
        <w:spacing w:after="0" w:line="240" w:lineRule="auto"/>
        <w:rPr>
          <w:rFonts w:eastAsia="Times New Roman" w:cs="Calibri"/>
          <w:b/>
          <w:lang w:val="en-US" w:eastAsia="de-DE"/>
        </w:rPr>
      </w:pPr>
      <w:r w:rsidRPr="009947FD">
        <w:rPr>
          <w:rFonts w:eastAsia="Times New Roman" w:cs="Calibri"/>
          <w:b/>
          <w:lang w:val="en-US" w:eastAsia="de-DE"/>
        </w:rPr>
        <w:t>A conflict of interest is understood to include:</w:t>
      </w:r>
    </w:p>
    <w:p w:rsidR="009947FD" w:rsidRPr="009947FD" w:rsidRDefault="009947FD" w:rsidP="001C0C8B">
      <w:pPr>
        <w:spacing w:after="0" w:line="240" w:lineRule="auto"/>
        <w:rPr>
          <w:rFonts w:eastAsia="Times New Roman" w:cs="Calibri"/>
          <w:lang w:val="en-US" w:eastAsia="de-DE"/>
        </w:rPr>
      </w:pPr>
    </w:p>
    <w:p w:rsidR="009947FD" w:rsidRDefault="007B3A10" w:rsidP="009947FD">
      <w:pPr>
        <w:numPr>
          <w:ilvl w:val="0"/>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The institution which employs you</w:t>
      </w:r>
    </w:p>
    <w:p w:rsidR="009947FD" w:rsidRDefault="007B3A10" w:rsidP="007B3A10">
      <w:pPr>
        <w:numPr>
          <w:ilvl w:val="0"/>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Any other reason that you consider or others might consider may conflict with the</w:t>
      </w:r>
      <w:r w:rsidR="009947FD">
        <w:rPr>
          <w:rFonts w:eastAsia="Times New Roman" w:cs="Calibri"/>
          <w:lang w:val="en-US" w:eastAsia="de-DE"/>
        </w:rPr>
        <w:t xml:space="preserve"> </w:t>
      </w:r>
      <w:r w:rsidRPr="009947FD">
        <w:rPr>
          <w:rFonts w:eastAsia="Times New Roman" w:cs="Calibri"/>
          <w:lang w:val="en-US" w:eastAsia="de-DE"/>
        </w:rPr>
        <w:t>requirement for impartiality, to the extent that your</w:t>
      </w:r>
      <w:r w:rsidR="009947FD">
        <w:rPr>
          <w:rFonts w:eastAsia="Times New Roman" w:cs="Calibri"/>
          <w:lang w:val="en-US" w:eastAsia="de-DE"/>
        </w:rPr>
        <w:t xml:space="preserve"> objectivity will be impaired, such as</w:t>
      </w:r>
    </w:p>
    <w:p w:rsidR="009947FD" w:rsidRDefault="007B3A10" w:rsidP="007B3A10">
      <w:pPr>
        <w:numPr>
          <w:ilvl w:val="1"/>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Being a member of a Board of Man</w:t>
      </w:r>
      <w:r w:rsidR="009947FD">
        <w:rPr>
          <w:rFonts w:eastAsia="Times New Roman" w:cs="Calibri"/>
          <w:lang w:val="en-US" w:eastAsia="de-DE"/>
        </w:rPr>
        <w:t>agement or Trustee of an organiz</w:t>
      </w:r>
      <w:r w:rsidRPr="009947FD">
        <w:rPr>
          <w:rFonts w:eastAsia="Times New Roman" w:cs="Calibri"/>
          <w:lang w:val="en-US" w:eastAsia="de-DE"/>
        </w:rPr>
        <w:t>ation;</w:t>
      </w:r>
    </w:p>
    <w:p w:rsidR="009947FD" w:rsidRDefault="007B3A10" w:rsidP="007B3A10">
      <w:pPr>
        <w:numPr>
          <w:ilvl w:val="1"/>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B</w:t>
      </w:r>
      <w:r w:rsidR="009947FD">
        <w:rPr>
          <w:rFonts w:eastAsia="Times New Roman" w:cs="Calibri"/>
          <w:lang w:val="en-US" w:eastAsia="de-DE"/>
        </w:rPr>
        <w:t>eing a consultant to the organiz</w:t>
      </w:r>
      <w:r w:rsidRPr="009947FD">
        <w:rPr>
          <w:rFonts w:eastAsia="Times New Roman" w:cs="Calibri"/>
          <w:lang w:val="en-US" w:eastAsia="de-DE"/>
        </w:rPr>
        <w:t>ation;</w:t>
      </w:r>
    </w:p>
    <w:p w:rsidR="009947FD" w:rsidRDefault="007B3A10" w:rsidP="007B3A10">
      <w:pPr>
        <w:numPr>
          <w:ilvl w:val="1"/>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A close association with an ind</w:t>
      </w:r>
      <w:r w:rsidR="009947FD">
        <w:rPr>
          <w:rFonts w:eastAsia="Times New Roman" w:cs="Calibri"/>
          <w:lang w:val="en-US" w:eastAsia="de-DE"/>
        </w:rPr>
        <w:t>ividual involved in a project, such as</w:t>
      </w:r>
    </w:p>
    <w:p w:rsidR="009947FD" w:rsidRDefault="007B3A10" w:rsidP="009947FD">
      <w:pPr>
        <w:numPr>
          <w:ilvl w:val="2"/>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through personal connection;</w:t>
      </w:r>
    </w:p>
    <w:p w:rsidR="009947FD" w:rsidRDefault="007B3A10" w:rsidP="009947FD">
      <w:pPr>
        <w:numPr>
          <w:ilvl w:val="2"/>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current or recent professional collaboration; or</w:t>
      </w:r>
    </w:p>
    <w:p w:rsidR="009947FD" w:rsidRDefault="007B3A10" w:rsidP="009947FD">
      <w:pPr>
        <w:numPr>
          <w:ilvl w:val="2"/>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current or recent teaching at an advanced (post-graduate) level</w:t>
      </w:r>
    </w:p>
    <w:p w:rsidR="007B3A10" w:rsidRPr="009947FD" w:rsidRDefault="007B3A10" w:rsidP="009947FD">
      <w:pPr>
        <w:numPr>
          <w:ilvl w:val="1"/>
          <w:numId w:val="17"/>
        </w:numPr>
        <w:autoSpaceDE w:val="0"/>
        <w:autoSpaceDN w:val="0"/>
        <w:adjustRightInd w:val="0"/>
        <w:spacing w:after="0" w:line="240" w:lineRule="auto"/>
        <w:rPr>
          <w:rFonts w:eastAsia="Times New Roman" w:cs="Calibri"/>
          <w:lang w:val="en-US" w:eastAsia="de-DE"/>
        </w:rPr>
      </w:pPr>
      <w:r w:rsidRPr="009947FD">
        <w:rPr>
          <w:rFonts w:eastAsia="Times New Roman" w:cs="Calibri"/>
          <w:lang w:val="en-US" w:eastAsia="de-DE"/>
        </w:rPr>
        <w:t>a close relative being emp</w:t>
      </w:r>
      <w:r w:rsidR="00726155">
        <w:rPr>
          <w:rFonts w:eastAsia="Times New Roman" w:cs="Calibri"/>
          <w:lang w:val="en-US" w:eastAsia="de-DE"/>
        </w:rPr>
        <w:t>loyed by an organiz</w:t>
      </w:r>
      <w:r w:rsidRPr="009947FD">
        <w:rPr>
          <w:rFonts w:eastAsia="Times New Roman" w:cs="Calibri"/>
          <w:lang w:val="en-US" w:eastAsia="de-DE"/>
        </w:rPr>
        <w:t>ation or involved in any of the above ways.</w:t>
      </w:r>
    </w:p>
    <w:p w:rsidR="007B3A10" w:rsidRDefault="007B3A10" w:rsidP="001C0C8B">
      <w:pPr>
        <w:spacing w:after="0" w:line="240" w:lineRule="auto"/>
        <w:rPr>
          <w:rFonts w:eastAsia="Times New Roman" w:cs="Calibri"/>
          <w:lang w:val="en-US" w:eastAsia="de-DE"/>
        </w:rPr>
      </w:pPr>
    </w:p>
    <w:p w:rsidR="001467A2" w:rsidRPr="009947FD" w:rsidRDefault="001467A2" w:rsidP="004F3298">
      <w:pPr>
        <w:autoSpaceDE w:val="0"/>
        <w:autoSpaceDN w:val="0"/>
        <w:adjustRightInd w:val="0"/>
        <w:spacing w:after="0" w:line="240" w:lineRule="auto"/>
        <w:rPr>
          <w:rFonts w:eastAsia="Times New Roman" w:cs="Calibri"/>
          <w:lang w:val="en-US" w:eastAsia="de-DE"/>
        </w:rPr>
      </w:pPr>
    </w:p>
    <w:p w:rsidR="004273D7" w:rsidRDefault="004273D7" w:rsidP="004A6667">
      <w:pPr>
        <w:autoSpaceDE w:val="0"/>
        <w:autoSpaceDN w:val="0"/>
        <w:adjustRightInd w:val="0"/>
        <w:spacing w:after="0" w:line="240" w:lineRule="auto"/>
        <w:rPr>
          <w:rFonts w:eastAsia="Times New Roman" w:cs="Calibri"/>
          <w:b/>
          <w:bCs/>
          <w:lang w:val="en-US" w:eastAsia="de-DE"/>
        </w:rPr>
        <w:sectPr w:rsidR="004273D7" w:rsidSect="0066570D">
          <w:headerReference w:type="default" r:id="rId15"/>
          <w:footerReference w:type="default" r:id="rId16"/>
          <w:headerReference w:type="first" r:id="rId17"/>
          <w:footerReference w:type="first" r:id="rId18"/>
          <w:pgSz w:w="12240" w:h="15840" w:code="1"/>
          <w:pgMar w:top="720" w:right="1080" w:bottom="360" w:left="1267" w:header="720" w:footer="360" w:gutter="0"/>
          <w:cols w:space="720"/>
          <w:titlePg/>
          <w:docGrid w:linePitch="360"/>
        </w:sectPr>
      </w:pPr>
    </w:p>
    <w:p w:rsidR="00162C09" w:rsidRPr="00045B59" w:rsidRDefault="004C5F6B" w:rsidP="00045B59">
      <w:pPr>
        <w:autoSpaceDE w:val="0"/>
        <w:autoSpaceDN w:val="0"/>
        <w:adjustRightInd w:val="0"/>
        <w:spacing w:after="0" w:line="240" w:lineRule="auto"/>
        <w:rPr>
          <w:rFonts w:eastAsia="Times New Roman" w:cs="Calibri"/>
          <w:b/>
          <w:bCs/>
          <w:lang w:val="en-US" w:eastAsia="de-DE"/>
        </w:rPr>
      </w:pPr>
      <w:r>
        <w:rPr>
          <w:noProof/>
          <w:lang w:val="en-US"/>
        </w:rPr>
        <w:lastRenderedPageBreak/>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-99695</wp:posOffset>
                </wp:positionV>
                <wp:extent cx="9439275" cy="257175"/>
                <wp:effectExtent l="0" t="0" r="9525" b="952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257175"/>
                        </a:xfrm>
                        <a:prstGeom prst="rect">
                          <a:avLst/>
                        </a:prstGeom>
                        <a:solidFill>
                          <a:schemeClr val="bg1"/>
                        </a:solidFill>
                        <a:ln w="19050">
                          <a:noFill/>
                          <a:miter lim="800000"/>
                          <a:headEnd/>
                          <a:tailEnd/>
                        </a:ln>
                        <a:extLst/>
                      </wps:spPr>
                      <wps:txbx>
                        <w:txbxContent>
                          <w:p w:rsidR="00A469F4" w:rsidRPr="005B3E9F" w:rsidRDefault="00A469F4" w:rsidP="00162C09">
                            <w:pPr>
                              <w:spacing w:after="0" w:line="240" w:lineRule="auto"/>
                              <w:rPr>
                                <w:rFonts w:cs="Calibri"/>
                                <w:b/>
                                <w:sz w:val="28"/>
                                <w:lang w:val="de-DE"/>
                              </w:rPr>
                            </w:pPr>
                            <w:r w:rsidRPr="005B3E9F">
                              <w:rPr>
                                <w:rFonts w:cs="Calibri"/>
                                <w:b/>
                                <w:sz w:val="28"/>
                                <w:lang w:val="de-DE"/>
                              </w:rPr>
                              <w:t>2. Project assessment</w:t>
                            </w: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txbxContent>
                      </wps:txbx>
                      <wps:bodyPr rot="0" vert="horz" wrap="square" lIns="91440" tIns="27432" rIns="9144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4.5pt;margin-top:-7.85pt;width:743.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" fillcolor="white [3212]" stroked="f" strokeweight="1.5pt">
                <v:textbox inset=",2.16pt,,.72pt">
                  <w:txbxContent>
                    <w:p w:rsidR="00A469F4" w:rsidRPr="005B3E9F" w:rsidRDefault="00A469F4" w:rsidP="00162C09">
                      <w:pPr>
                        <w:spacing w:after="0" w:line="240" w:lineRule="auto"/>
                        <w:rPr>
                          <w:rFonts w:cs="Calibri"/>
                          <w:b/>
                          <w:sz w:val="28"/>
                          <w:lang w:val="de-DE"/>
                        </w:rPr>
                      </w:pPr>
                      <w:r w:rsidRPr="005B3E9F">
                        <w:rPr>
                          <w:rFonts w:cs="Calibri"/>
                          <w:b/>
                          <w:sz w:val="28"/>
                          <w:lang w:val="de-DE"/>
                        </w:rPr>
                        <w:t>2. Project assessment</w:t>
                      </w: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p w:rsidR="00A469F4" w:rsidRPr="00CB6E76" w:rsidRDefault="00A469F4" w:rsidP="00162C09">
                      <w:pPr>
                        <w:spacing w:after="0" w:line="240" w:lineRule="auto"/>
                        <w:rPr>
                          <w:rFonts w:cs="Calibri"/>
                          <w:b/>
                          <w:lang w:val="de-DE"/>
                        </w:rPr>
                      </w:pPr>
                    </w:p>
                  </w:txbxContent>
                </v:textbox>
              </v:shape>
            </w:pict>
          </mc:Fallback>
        </mc:AlternateContent>
      </w:r>
    </w:p>
    <w:p w:rsidR="00045B59" w:rsidRDefault="00045B59" w:rsidP="00162C09">
      <w:pPr>
        <w:autoSpaceDE w:val="0"/>
        <w:autoSpaceDN w:val="0"/>
        <w:adjustRightInd w:val="0"/>
        <w:spacing w:after="0" w:line="240" w:lineRule="auto"/>
        <w:jc w:val="both"/>
        <w:rPr>
          <w:rFonts w:ascii="Arial" w:hAnsi="Arial" w:cs="Arial"/>
          <w:b/>
          <w:sz w:val="20"/>
          <w:szCs w:val="20"/>
        </w:rPr>
      </w:pPr>
    </w:p>
    <w:p w:rsidR="00045B59" w:rsidRDefault="00045B59" w:rsidP="00162C09">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Please fill one line per project reviewed and calculate the individual points based on the assessment procedure and categories in Annex I. </w:t>
      </w:r>
    </w:p>
    <w:p w:rsidR="00045B59" w:rsidRPr="007F66B3" w:rsidRDefault="00045B59" w:rsidP="00162C09">
      <w:pPr>
        <w:autoSpaceDE w:val="0"/>
        <w:autoSpaceDN w:val="0"/>
        <w:adjustRightInd w:val="0"/>
        <w:spacing w:after="0" w:line="24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5"/>
        <w:gridCol w:w="2434"/>
        <w:gridCol w:w="2435"/>
        <w:gridCol w:w="5130"/>
      </w:tblGrid>
      <w:tr w:rsidR="00EA174B" w:rsidRPr="00B90097" w:rsidTr="00EA174B">
        <w:tc>
          <w:tcPr>
            <w:tcW w:w="2434" w:type="dxa"/>
            <w:shd w:val="clear" w:color="auto" w:fill="auto"/>
          </w:tcPr>
          <w:p w:rsidR="00EA174B" w:rsidRPr="00B90097" w:rsidRDefault="00EA174B" w:rsidP="00B90097">
            <w:pPr>
              <w:autoSpaceDE w:val="0"/>
              <w:autoSpaceDN w:val="0"/>
              <w:adjustRightInd w:val="0"/>
              <w:spacing w:after="0" w:line="240" w:lineRule="auto"/>
              <w:rPr>
                <w:rFonts w:eastAsia="Times New Roman" w:cs="Calibri"/>
                <w:b/>
                <w:bCs/>
                <w:lang w:val="en-US" w:eastAsia="de-DE"/>
              </w:rPr>
            </w:pPr>
            <w:r>
              <w:rPr>
                <w:rFonts w:eastAsia="Times New Roman" w:cs="Calibri"/>
                <w:b/>
                <w:bCs/>
                <w:lang w:val="en-US" w:eastAsia="de-DE"/>
              </w:rPr>
              <w:t>Project reference</w:t>
            </w:r>
          </w:p>
        </w:tc>
        <w:tc>
          <w:tcPr>
            <w:tcW w:w="2435" w:type="dxa"/>
          </w:tcPr>
          <w:p w:rsidR="00EA174B" w:rsidRPr="00B90097" w:rsidRDefault="002D1296" w:rsidP="00A469F4">
            <w:pPr>
              <w:autoSpaceDE w:val="0"/>
              <w:autoSpaceDN w:val="0"/>
              <w:adjustRightInd w:val="0"/>
              <w:spacing w:after="0" w:line="240" w:lineRule="auto"/>
              <w:rPr>
                <w:rFonts w:eastAsia="Times New Roman" w:cs="Calibri"/>
                <w:b/>
                <w:bCs/>
                <w:lang w:val="en-US" w:eastAsia="de-DE"/>
              </w:rPr>
            </w:pPr>
            <w:r>
              <w:rPr>
                <w:rFonts w:eastAsia="Times New Roman" w:cs="Calibri"/>
                <w:b/>
                <w:bCs/>
                <w:lang w:val="en-US" w:eastAsia="de-DE"/>
              </w:rPr>
              <w:t xml:space="preserve">1) </w:t>
            </w:r>
            <w:r w:rsidR="00A469F4">
              <w:rPr>
                <w:rFonts w:eastAsia="Times New Roman" w:cs="Calibri"/>
                <w:b/>
                <w:bCs/>
                <w:lang w:val="en-US" w:eastAsia="de-DE"/>
              </w:rPr>
              <w:t>E</w:t>
            </w:r>
            <w:r w:rsidR="00EA174B">
              <w:rPr>
                <w:rFonts w:eastAsia="Times New Roman" w:cs="Calibri"/>
                <w:b/>
                <w:bCs/>
                <w:lang w:val="en-US" w:eastAsia="de-DE"/>
              </w:rPr>
              <w:t>xclusion criteria</w:t>
            </w:r>
          </w:p>
        </w:tc>
        <w:tc>
          <w:tcPr>
            <w:tcW w:w="2434" w:type="dxa"/>
            <w:shd w:val="clear" w:color="auto" w:fill="auto"/>
          </w:tcPr>
          <w:p w:rsidR="00EA174B" w:rsidRPr="00B90097" w:rsidRDefault="002D1296" w:rsidP="005B3E9F">
            <w:pPr>
              <w:autoSpaceDE w:val="0"/>
              <w:autoSpaceDN w:val="0"/>
              <w:adjustRightInd w:val="0"/>
              <w:spacing w:after="0" w:line="240" w:lineRule="auto"/>
              <w:rPr>
                <w:rFonts w:eastAsia="Times New Roman" w:cs="Calibri"/>
                <w:b/>
                <w:bCs/>
                <w:lang w:val="en-US" w:eastAsia="de-DE"/>
              </w:rPr>
            </w:pPr>
            <w:r>
              <w:rPr>
                <w:rFonts w:eastAsia="Times New Roman" w:cs="Calibri"/>
                <w:b/>
                <w:bCs/>
                <w:lang w:val="en-US" w:eastAsia="de-DE"/>
              </w:rPr>
              <w:t xml:space="preserve">2) </w:t>
            </w:r>
            <w:r w:rsidR="005B3E9F">
              <w:rPr>
                <w:rFonts w:eastAsia="Times New Roman" w:cs="Calibri"/>
                <w:b/>
                <w:bCs/>
                <w:lang w:val="en-US" w:eastAsia="de-DE"/>
              </w:rPr>
              <w:t xml:space="preserve">Number of priority criteria that apply </w:t>
            </w:r>
          </w:p>
        </w:tc>
        <w:tc>
          <w:tcPr>
            <w:tcW w:w="2435" w:type="dxa"/>
            <w:shd w:val="clear" w:color="auto" w:fill="auto"/>
          </w:tcPr>
          <w:p w:rsidR="00EA174B" w:rsidRPr="00B90097" w:rsidRDefault="002D1296" w:rsidP="005B3E9F">
            <w:pPr>
              <w:autoSpaceDE w:val="0"/>
              <w:autoSpaceDN w:val="0"/>
              <w:adjustRightInd w:val="0"/>
              <w:spacing w:after="0" w:line="240" w:lineRule="auto"/>
              <w:rPr>
                <w:rFonts w:eastAsia="Times New Roman" w:cs="Calibri"/>
                <w:b/>
                <w:bCs/>
                <w:lang w:val="en-US" w:eastAsia="de-DE"/>
              </w:rPr>
            </w:pPr>
            <w:r>
              <w:rPr>
                <w:rFonts w:eastAsia="Times New Roman" w:cs="Calibri"/>
                <w:b/>
                <w:bCs/>
                <w:lang w:val="en-US" w:eastAsia="de-DE"/>
              </w:rPr>
              <w:t xml:space="preserve">3) </w:t>
            </w:r>
            <w:r w:rsidR="005B3E9F">
              <w:rPr>
                <w:rFonts w:eastAsia="Times New Roman" w:cs="Calibri"/>
                <w:b/>
                <w:bCs/>
                <w:lang w:val="en-US" w:eastAsia="de-DE"/>
              </w:rPr>
              <w:t>Points from scoring table</w:t>
            </w:r>
          </w:p>
        </w:tc>
        <w:tc>
          <w:tcPr>
            <w:tcW w:w="5130" w:type="dxa"/>
          </w:tcPr>
          <w:p w:rsidR="00EA174B" w:rsidRDefault="009873D7" w:rsidP="00B90097">
            <w:pPr>
              <w:autoSpaceDE w:val="0"/>
              <w:autoSpaceDN w:val="0"/>
              <w:adjustRightInd w:val="0"/>
              <w:spacing w:after="0" w:line="240" w:lineRule="auto"/>
              <w:rPr>
                <w:rFonts w:eastAsia="Times New Roman" w:cs="Calibri"/>
                <w:b/>
                <w:bCs/>
                <w:lang w:val="en-US" w:eastAsia="de-DE"/>
              </w:rPr>
            </w:pPr>
            <w:r>
              <w:rPr>
                <w:rFonts w:eastAsia="Times New Roman" w:cs="Calibri"/>
                <w:b/>
                <w:bCs/>
                <w:lang w:val="en-US" w:eastAsia="de-DE"/>
              </w:rPr>
              <w:t>4) C</w:t>
            </w:r>
            <w:r w:rsidR="00EA174B">
              <w:rPr>
                <w:rFonts w:eastAsia="Times New Roman" w:cs="Calibri"/>
                <w:b/>
                <w:bCs/>
                <w:lang w:val="en-US" w:eastAsia="de-DE"/>
              </w:rPr>
              <w:t>omments (e.g. ethics</w:t>
            </w:r>
            <w:r w:rsidR="007A0769">
              <w:rPr>
                <w:rFonts w:eastAsia="Times New Roman" w:cs="Calibri"/>
                <w:b/>
                <w:bCs/>
                <w:lang w:val="en-US" w:eastAsia="de-DE"/>
              </w:rPr>
              <w:t>, conflict of interest</w:t>
            </w:r>
            <w:r w:rsidR="00EA174B">
              <w:rPr>
                <w:rFonts w:eastAsia="Times New Roman" w:cs="Calibri"/>
                <w:b/>
                <w:bCs/>
                <w:lang w:val="en-US" w:eastAsia="de-DE"/>
              </w:rPr>
              <w:t>)</w:t>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Pr="005E3612" w:rsidRDefault="00EA174B" w:rsidP="005B3E9F">
            <w:pPr>
              <w:autoSpaceDE w:val="0"/>
              <w:autoSpaceDN w:val="0"/>
              <w:adjustRightInd w:val="0"/>
              <w:spacing w:after="0" w:line="240" w:lineRule="auto"/>
              <w:rPr>
                <w:rFonts w:eastAsia="Times New Roman" w:cs="Calibri"/>
                <w:b/>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r w:rsidR="00EA174B" w:rsidRPr="00B90097" w:rsidTr="005B3E9F">
        <w:trPr>
          <w:trHeight w:val="576"/>
        </w:trPr>
        <w:tc>
          <w:tcPr>
            <w:tcW w:w="2434" w:type="dxa"/>
            <w:shd w:val="clear" w:color="auto" w:fill="auto"/>
            <w:vAlign w:val="center"/>
          </w:tcPr>
          <w:p w:rsidR="00EA174B" w:rsidRPr="005E3612" w:rsidRDefault="00A83AFC"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4"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2435" w:type="dxa"/>
            <w:shd w:val="clear" w:color="auto" w:fill="auto"/>
            <w:vAlign w:val="center"/>
          </w:tcPr>
          <w:p w:rsidR="00EA174B" w:rsidRPr="00B90097"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bCs/>
                <w:lang w:val="en-US" w:eastAsia="de-DE"/>
              </w:rPr>
              <w:fldChar w:fldCharType="begin">
                <w:ffData>
                  <w:name w:val=""/>
                  <w:enabled/>
                  <w:calcOnExit w:val="0"/>
                  <w:textInput>
                    <w:maxLength w:val="250"/>
                  </w:textInput>
                </w:ffData>
              </w:fldChar>
            </w:r>
            <w:r>
              <w:rPr>
                <w:rFonts w:eastAsia="Times New Roman" w:cs="Calibri"/>
                <w:bCs/>
                <w:lang w:val="en-US" w:eastAsia="de-DE"/>
              </w:rPr>
              <w:instrText xml:space="preserve"> FORMTEXT </w:instrText>
            </w:r>
            <w:r>
              <w:rPr>
                <w:rFonts w:eastAsia="Times New Roman" w:cs="Calibri"/>
                <w:bCs/>
                <w:lang w:val="en-US" w:eastAsia="de-DE"/>
              </w:rPr>
            </w:r>
            <w:r>
              <w:rPr>
                <w:rFonts w:eastAsia="Times New Roman" w:cs="Calibri"/>
                <w:bCs/>
                <w:lang w:val="en-US" w:eastAsia="de-DE"/>
              </w:rPr>
              <w:fldChar w:fldCharType="separate"/>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noProof/>
                <w:lang w:val="en-US" w:eastAsia="de-DE"/>
              </w:rPr>
              <w:t> </w:t>
            </w:r>
            <w:r>
              <w:rPr>
                <w:rFonts w:eastAsia="Times New Roman" w:cs="Calibri"/>
                <w:bCs/>
                <w:lang w:val="en-US" w:eastAsia="de-DE"/>
              </w:rPr>
              <w:fldChar w:fldCharType="end"/>
            </w:r>
          </w:p>
        </w:tc>
        <w:tc>
          <w:tcPr>
            <w:tcW w:w="5130" w:type="dxa"/>
            <w:vAlign w:val="center"/>
          </w:tcPr>
          <w:p w:rsidR="00EA174B" w:rsidRDefault="00EA174B" w:rsidP="005B3E9F">
            <w:pPr>
              <w:autoSpaceDE w:val="0"/>
              <w:autoSpaceDN w:val="0"/>
              <w:adjustRightInd w:val="0"/>
              <w:spacing w:after="0" w:line="240" w:lineRule="auto"/>
              <w:rPr>
                <w:rFonts w:eastAsia="Times New Roman" w:cs="Calibri"/>
                <w:bCs/>
                <w:lang w:val="en-US" w:eastAsia="de-DE"/>
              </w:rPr>
            </w:pPr>
            <w:r>
              <w:rPr>
                <w:rFonts w:eastAsia="Times New Roman" w:cs="Calibri"/>
                <w:lang w:val="en-US" w:eastAsia="de-DE"/>
              </w:rPr>
              <w:fldChar w:fldCharType="begin">
                <w:ffData>
                  <w:name w:val=""/>
                  <w:enabled/>
                  <w:calcOnExit w:val="0"/>
                  <w:textInput>
                    <w:maxLength w:val="500"/>
                  </w:textInput>
                </w:ffData>
              </w:fldChar>
            </w:r>
            <w:r>
              <w:rPr>
                <w:rFonts w:eastAsia="Times New Roman" w:cs="Calibri"/>
                <w:lang w:val="en-US" w:eastAsia="de-DE"/>
              </w:rPr>
              <w:instrText xml:space="preserve"> FORMTEXT </w:instrText>
            </w:r>
            <w:r>
              <w:rPr>
                <w:rFonts w:eastAsia="Times New Roman" w:cs="Calibri"/>
                <w:lang w:val="en-US" w:eastAsia="de-DE"/>
              </w:rPr>
            </w:r>
            <w:r>
              <w:rPr>
                <w:rFonts w:eastAsia="Times New Roman" w:cs="Calibri"/>
                <w:lang w:val="en-US" w:eastAsia="de-DE"/>
              </w:rPr>
              <w:fldChar w:fldCharType="separate"/>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noProof/>
                <w:lang w:val="en-US" w:eastAsia="de-DE"/>
              </w:rPr>
              <w:t> </w:t>
            </w:r>
            <w:r>
              <w:rPr>
                <w:rFonts w:eastAsia="Times New Roman" w:cs="Calibri"/>
                <w:lang w:val="en-US" w:eastAsia="de-DE"/>
              </w:rPr>
              <w:fldChar w:fldCharType="end"/>
            </w:r>
          </w:p>
        </w:tc>
      </w:tr>
    </w:tbl>
    <w:p w:rsidR="00162C09" w:rsidRDefault="00162C09" w:rsidP="004A6667">
      <w:pPr>
        <w:autoSpaceDE w:val="0"/>
        <w:autoSpaceDN w:val="0"/>
        <w:adjustRightInd w:val="0"/>
        <w:spacing w:after="0" w:line="240" w:lineRule="auto"/>
        <w:rPr>
          <w:rFonts w:eastAsia="Times New Roman" w:cs="Calibri"/>
          <w:b/>
          <w:bCs/>
          <w:lang w:val="en-US" w:eastAsia="de-DE"/>
        </w:rPr>
      </w:pPr>
    </w:p>
    <w:p w:rsidR="00162C09" w:rsidRDefault="00162C09" w:rsidP="004A6667">
      <w:pPr>
        <w:autoSpaceDE w:val="0"/>
        <w:autoSpaceDN w:val="0"/>
        <w:adjustRightInd w:val="0"/>
        <w:spacing w:after="0" w:line="240" w:lineRule="auto"/>
        <w:rPr>
          <w:rFonts w:eastAsia="Times New Roman" w:cs="Calibri"/>
          <w:b/>
          <w:bCs/>
          <w:lang w:val="en-US" w:eastAsia="de-DE"/>
        </w:rPr>
        <w:sectPr w:rsidR="00162C09" w:rsidSect="005B3E9F">
          <w:pgSz w:w="15840" w:h="12240" w:orient="landscape" w:code="1"/>
          <w:pgMar w:top="1267" w:right="720" w:bottom="720" w:left="360" w:header="720" w:footer="360" w:gutter="0"/>
          <w:cols w:space="720"/>
          <w:titlePg/>
          <w:docGrid w:linePitch="360"/>
        </w:sectPr>
      </w:pPr>
    </w:p>
    <w:p w:rsidR="00045B59" w:rsidRDefault="004C5F6B" w:rsidP="00045B59">
      <w:pPr>
        <w:spacing w:after="0" w:line="240" w:lineRule="auto"/>
        <w:rPr>
          <w:rFonts w:eastAsia="Times New Roman" w:cs="Calibri"/>
          <w:lang w:val="en-US" w:eastAsia="de-DE"/>
        </w:rPr>
      </w:pPr>
      <w:r>
        <w:rPr>
          <w:rFonts w:eastAsia="Times New Roman" w:cs="Calibri"/>
          <w:noProof/>
          <w:lang w:val="en-US"/>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142240</wp:posOffset>
                </wp:positionV>
                <wp:extent cx="6184900" cy="253365"/>
                <wp:effectExtent l="0" t="0" r="635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53365"/>
                        </a:xfrm>
                        <a:prstGeom prst="rect">
                          <a:avLst/>
                        </a:prstGeom>
                        <a:solidFill>
                          <a:schemeClr val="bg1"/>
                        </a:solidFill>
                        <a:ln w="19050">
                          <a:noFill/>
                          <a:miter lim="800000"/>
                          <a:headEnd/>
                          <a:tailEnd/>
                        </a:ln>
                        <a:extLst/>
                      </wps:spPr>
                      <wps:txbx>
                        <w:txbxContent>
                          <w:p w:rsidR="00A469F4" w:rsidRPr="00CB6E76" w:rsidRDefault="00A469F4" w:rsidP="00045B59">
                            <w:pPr>
                              <w:rPr>
                                <w:rFonts w:cs="Calibri"/>
                                <w:b/>
                                <w:lang w:val="de-DE"/>
                              </w:rPr>
                            </w:pPr>
                            <w:r>
                              <w:rPr>
                                <w:rFonts w:cs="Calibri"/>
                                <w:b/>
                                <w:lang w:val="de-DE"/>
                              </w:rPr>
                              <w:t>Annex I: ASSESSMENT PROCEDURE</w:t>
                            </w:r>
                          </w:p>
                        </w:txbxContent>
                      </wps:txbx>
                      <wps:bodyPr rot="0" vert="horz" wrap="square" lIns="91440" tIns="27432" rIns="9144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8" type="#_x0000_t202" style="position:absolute;margin-left:0;margin-top:11.2pt;width:48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" fillcolor="white [3212]" stroked="f" strokeweight="1.5pt">
                <v:textbox inset=",2.16pt,,.72pt">
                  <w:txbxContent>
                    <w:p w:rsidR="00A469F4" w:rsidRPr="00CB6E76" w:rsidRDefault="00A469F4" w:rsidP="00045B59">
                      <w:pPr>
                        <w:rPr>
                          <w:rFonts w:cs="Calibri"/>
                          <w:b/>
                          <w:lang w:val="de-DE"/>
                        </w:rPr>
                      </w:pPr>
                      <w:r>
                        <w:rPr>
                          <w:rFonts w:cs="Calibri"/>
                          <w:b/>
                          <w:lang w:val="de-DE"/>
                        </w:rPr>
                        <w:t>Annex I: ASSESSMENT PROCEDURE</w:t>
                      </w:r>
                    </w:p>
                  </w:txbxContent>
                </v:textbox>
              </v:shape>
            </w:pict>
          </mc:Fallback>
        </mc:AlternateContent>
      </w:r>
    </w:p>
    <w:p w:rsidR="00045B59" w:rsidRPr="00CB6E76" w:rsidRDefault="00045B59" w:rsidP="00045B59">
      <w:pPr>
        <w:spacing w:after="0" w:line="240" w:lineRule="auto"/>
        <w:rPr>
          <w:rFonts w:eastAsia="Times New Roman" w:cs="Calibri"/>
          <w:lang w:val="en-US" w:eastAsia="de-DE"/>
        </w:rPr>
      </w:pPr>
    </w:p>
    <w:p w:rsidR="00045B59" w:rsidRDefault="00045B59" w:rsidP="00045B59">
      <w:pPr>
        <w:spacing w:after="0" w:line="240" w:lineRule="auto"/>
      </w:pPr>
    </w:p>
    <w:p w:rsidR="00D951A5" w:rsidRDefault="00D951A5" w:rsidP="00B51E7E">
      <w:pPr>
        <w:tabs>
          <w:tab w:val="left" w:pos="180"/>
          <w:tab w:val="left" w:pos="540"/>
        </w:tabs>
        <w:spacing w:line="240" w:lineRule="auto"/>
        <w:jc w:val="both"/>
        <w:rPr>
          <w:b/>
        </w:rPr>
      </w:pPr>
      <w:bookmarkStart w:id="1" w:name="Text35"/>
      <w:r>
        <w:rPr>
          <w:rFonts w:ascii="Arial" w:hAnsi="Arial" w:cs="Arial"/>
          <w:b/>
          <w:sz w:val="20"/>
          <w:szCs w:val="20"/>
        </w:rPr>
        <w:t xml:space="preserve">Please </w:t>
      </w:r>
      <w:r w:rsidR="00B36628">
        <w:rPr>
          <w:rFonts w:ascii="Arial" w:hAnsi="Arial" w:cs="Arial"/>
          <w:b/>
          <w:sz w:val="20"/>
          <w:szCs w:val="20"/>
        </w:rPr>
        <w:t>use the</w:t>
      </w:r>
      <w:r w:rsidR="00354462">
        <w:rPr>
          <w:rFonts w:ascii="Arial" w:hAnsi="Arial" w:cs="Arial"/>
          <w:b/>
          <w:sz w:val="20"/>
          <w:szCs w:val="20"/>
        </w:rPr>
        <w:t>se</w:t>
      </w:r>
      <w:r w:rsidR="00B36628">
        <w:rPr>
          <w:rFonts w:ascii="Arial" w:hAnsi="Arial" w:cs="Arial"/>
          <w:b/>
          <w:sz w:val="20"/>
          <w:szCs w:val="20"/>
        </w:rPr>
        <w:t xml:space="preserve"> categories and instructions to fill </w:t>
      </w:r>
      <w:r w:rsidR="00726155">
        <w:rPr>
          <w:rFonts w:ascii="Arial" w:hAnsi="Arial" w:cs="Arial"/>
          <w:b/>
          <w:sz w:val="20"/>
          <w:szCs w:val="20"/>
        </w:rPr>
        <w:t xml:space="preserve">in </w:t>
      </w:r>
      <w:r w:rsidR="00B36628">
        <w:rPr>
          <w:rFonts w:ascii="Arial" w:hAnsi="Arial" w:cs="Arial"/>
          <w:b/>
          <w:sz w:val="20"/>
          <w:szCs w:val="20"/>
        </w:rPr>
        <w:t xml:space="preserve">the project assessment table (2.) above. </w:t>
      </w:r>
      <w:r w:rsidR="00354462">
        <w:rPr>
          <w:rFonts w:ascii="Arial" w:hAnsi="Arial" w:cs="Arial"/>
          <w:b/>
          <w:sz w:val="20"/>
          <w:szCs w:val="20"/>
        </w:rPr>
        <w:t xml:space="preserve">Do not fill </w:t>
      </w:r>
      <w:r w:rsidR="00726155">
        <w:rPr>
          <w:rFonts w:ascii="Arial" w:hAnsi="Arial" w:cs="Arial"/>
          <w:b/>
          <w:sz w:val="20"/>
          <w:szCs w:val="20"/>
        </w:rPr>
        <w:t xml:space="preserve">in </w:t>
      </w:r>
      <w:r w:rsidR="00354462">
        <w:rPr>
          <w:rFonts w:ascii="Arial" w:hAnsi="Arial" w:cs="Arial"/>
          <w:b/>
          <w:sz w:val="20"/>
          <w:szCs w:val="20"/>
        </w:rPr>
        <w:t xml:space="preserve">any parts of Annex I. </w:t>
      </w:r>
    </w:p>
    <w:p w:rsidR="00B51E7E" w:rsidRPr="00A469F4" w:rsidRDefault="00A469F4" w:rsidP="00B51E7E">
      <w:pPr>
        <w:tabs>
          <w:tab w:val="left" w:pos="180"/>
          <w:tab w:val="left" w:pos="540"/>
        </w:tabs>
        <w:spacing w:line="240" w:lineRule="auto"/>
        <w:jc w:val="both"/>
        <w:rPr>
          <w:b/>
        </w:rPr>
      </w:pPr>
      <w:r>
        <w:rPr>
          <w:b/>
        </w:rPr>
        <w:t>E</w:t>
      </w:r>
      <w:r w:rsidRPr="00A469F4">
        <w:rPr>
          <w:b/>
        </w:rPr>
        <w:t xml:space="preserve">ligible countries </w:t>
      </w:r>
      <w:r>
        <w:rPr>
          <w:b/>
        </w:rPr>
        <w:t>are listed in the</w:t>
      </w:r>
      <w:r w:rsidRPr="00A469F4">
        <w:rPr>
          <w:b/>
        </w:rPr>
        <w:t xml:space="preserve"> document </w:t>
      </w:r>
      <w:r w:rsidRPr="00A469F4">
        <w:rPr>
          <w:b/>
          <w:i/>
        </w:rPr>
        <w:t>SGP Country Eligibility</w:t>
      </w:r>
      <w:r>
        <w:rPr>
          <w:b/>
        </w:rPr>
        <w:t xml:space="preserve"> that you can find on the </w:t>
      </w:r>
      <w:hyperlink r:id="rId19" w:history="1">
        <w:r w:rsidRPr="00A469F4">
          <w:rPr>
            <w:rStyle w:val="Hyperlink"/>
            <w:b/>
          </w:rPr>
          <w:t>CMS Small Grants Programme website.</w:t>
        </w:r>
      </w:hyperlink>
    </w:p>
    <w:p w:rsidR="00045B59" w:rsidRDefault="00B51E7E" w:rsidP="00B51E7E">
      <w:pPr>
        <w:spacing w:after="0" w:line="240" w:lineRule="auto"/>
        <w:rPr>
          <w:i/>
        </w:rPr>
      </w:pPr>
      <w:r>
        <w:rPr>
          <w:b/>
          <w:i/>
        </w:rPr>
        <w:t xml:space="preserve">1) </w:t>
      </w:r>
      <w:r w:rsidR="00045B59" w:rsidRPr="00B51E7E">
        <w:rPr>
          <w:b/>
          <w:i/>
        </w:rPr>
        <w:t>Exclusion criteria</w:t>
      </w:r>
      <w:r w:rsidR="00045B59">
        <w:rPr>
          <w:i/>
        </w:rPr>
        <w:t xml:space="preserve">, </w:t>
      </w:r>
      <w:r w:rsidR="00FD6630">
        <w:rPr>
          <w:i/>
        </w:rPr>
        <w:t>each tick counts as one point in the relevant category in the assessment table</w:t>
      </w:r>
      <w:r w:rsidR="00045B59" w:rsidRPr="0089287D">
        <w:rPr>
          <w:i/>
        </w:rPr>
        <w:t xml:space="preserve">: </w:t>
      </w:r>
    </w:p>
    <w:p w:rsidR="00BB7679" w:rsidRDefault="00BB7679" w:rsidP="00B51E7E">
      <w:pPr>
        <w:spacing w:after="0" w:line="240" w:lineRule="auto"/>
        <w:rPr>
          <w:i/>
        </w:rPr>
      </w:pPr>
    </w:p>
    <w:p w:rsidR="00BB7679" w:rsidRDefault="00BB7679" w:rsidP="00BB7679">
      <w:pPr>
        <w:spacing w:after="0" w:line="240" w:lineRule="auto"/>
        <w:rPr>
          <w:b/>
          <w:color w:val="FF0000"/>
        </w:rPr>
      </w:pPr>
      <w:r w:rsidRPr="00B51E7E">
        <w:rPr>
          <w:b/>
          <w:color w:val="FF0000"/>
        </w:rPr>
        <w:t>If any of these exclusion criteria apply, please only fill this column</w:t>
      </w:r>
      <w:r>
        <w:rPr>
          <w:b/>
          <w:color w:val="FF0000"/>
        </w:rPr>
        <w:t xml:space="preserve"> in the assessment table for this particular project. No further assessment (assessment stages 2</w:t>
      </w:r>
      <w:r w:rsidRPr="00B51E7E">
        <w:rPr>
          <w:b/>
          <w:color w:val="FF0000"/>
        </w:rPr>
        <w:t>-3</w:t>
      </w:r>
      <w:r>
        <w:rPr>
          <w:b/>
          <w:color w:val="FF0000"/>
        </w:rPr>
        <w:t xml:space="preserve"> below) is necessary</w:t>
      </w:r>
      <w:r w:rsidRPr="00B51E7E">
        <w:rPr>
          <w:b/>
          <w:color w:val="FF0000"/>
        </w:rPr>
        <w:t xml:space="preserve">. </w:t>
      </w:r>
    </w:p>
    <w:p w:rsidR="00BB7679" w:rsidRPr="0089287D" w:rsidRDefault="00BB7679" w:rsidP="00B51E7E">
      <w:pPr>
        <w:spacing w:after="0" w:line="240" w:lineRule="auto"/>
        <w:rPr>
          <w:i/>
        </w:rPr>
      </w:pPr>
    </w:p>
    <w:bookmarkEnd w:id="1"/>
    <w:p w:rsidR="00045B59" w:rsidRDefault="00045B59" w:rsidP="00B51E7E">
      <w:pPr>
        <w:spacing w:after="0" w:line="240" w:lineRule="auto"/>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EC7C38" w:rsidTr="009D7C70">
        <w:trPr>
          <w:trHeight w:val="305"/>
        </w:trPr>
        <w:tc>
          <w:tcPr>
            <w:tcW w:w="316" w:type="dxa"/>
            <w:shd w:val="clear" w:color="auto" w:fill="FFFFFF" w:themeFill="background1"/>
          </w:tcPr>
          <w:p w:rsidR="00EC7C38" w:rsidRPr="005017B8" w:rsidRDefault="00EC7C38" w:rsidP="005017B8">
            <w:pPr>
              <w:rPr>
                <w:rFonts w:ascii="Blackadder ITC" w:hAnsi="Blackadder ITC"/>
                <w:sz w:val="4"/>
                <w:szCs w:val="4"/>
              </w:rPr>
            </w:pPr>
          </w:p>
        </w:tc>
      </w:tr>
    </w:tbl>
    <w:p w:rsidR="00045B59" w:rsidRDefault="00045B59" w:rsidP="00EC7C38">
      <w:pPr>
        <w:spacing w:after="0" w:line="240" w:lineRule="auto"/>
        <w:ind w:firstLine="720"/>
      </w:pPr>
      <w:r w:rsidRPr="00EC7C38">
        <w:t>At least one host country</w:t>
      </w:r>
      <w:r w:rsidR="00434C9A" w:rsidRPr="00EC7C38">
        <w:t xml:space="preserve"> has not ratified CMS or is </w:t>
      </w:r>
      <w:r w:rsidRPr="00EC7C38">
        <w:t>more than</w:t>
      </w:r>
      <w:r>
        <w:t xml:space="preserve"> three years in arrears. </w:t>
      </w:r>
    </w:p>
    <w:p w:rsidR="00EC7C38" w:rsidRDefault="00EC7C38" w:rsidP="00EC7C38">
      <w:pPr>
        <w:spacing w:after="0" w:line="240" w:lineRule="auto"/>
        <w:ind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EC7C38" w:rsidTr="009D7C70">
        <w:trPr>
          <w:trHeight w:val="305"/>
        </w:trPr>
        <w:tc>
          <w:tcPr>
            <w:tcW w:w="316" w:type="dxa"/>
            <w:shd w:val="clear" w:color="auto" w:fill="FFFFFF" w:themeFill="background1"/>
          </w:tcPr>
          <w:p w:rsidR="00EC7C38" w:rsidRPr="005017B8" w:rsidRDefault="00EC7C38" w:rsidP="005017B8">
            <w:pPr>
              <w:rPr>
                <w:rFonts w:ascii="Blackadder ITC" w:hAnsi="Blackadder ITC"/>
                <w:sz w:val="4"/>
                <w:szCs w:val="4"/>
              </w:rPr>
            </w:pPr>
          </w:p>
        </w:tc>
      </w:tr>
    </w:tbl>
    <w:p w:rsidR="00EC7C38" w:rsidRDefault="005E3612" w:rsidP="00EC7C38">
      <w:pPr>
        <w:spacing w:after="0" w:line="240" w:lineRule="auto"/>
        <w:ind w:firstLine="720"/>
      </w:pPr>
      <w:r>
        <w:t xml:space="preserve">Project does not </w:t>
      </w:r>
      <w:r w:rsidR="00434C9A">
        <w:t xml:space="preserve">address a CMS </w:t>
      </w:r>
      <w:r>
        <w:t xml:space="preserve">mandate. </w:t>
      </w:r>
    </w:p>
    <w:p w:rsidR="00A469F4" w:rsidRDefault="00A469F4" w:rsidP="00A469F4">
      <w:pPr>
        <w:spacing w:after="0" w:line="240" w:lineRule="auto"/>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A469F4" w:rsidTr="009D7C70">
        <w:trPr>
          <w:trHeight w:val="305"/>
        </w:trPr>
        <w:tc>
          <w:tcPr>
            <w:tcW w:w="316" w:type="dxa"/>
            <w:shd w:val="clear" w:color="auto" w:fill="FFFFFF" w:themeFill="background1"/>
          </w:tcPr>
          <w:p w:rsidR="00A469F4" w:rsidRPr="005017B8" w:rsidRDefault="00A469F4" w:rsidP="00A469F4">
            <w:pPr>
              <w:rPr>
                <w:rFonts w:ascii="Blackadder ITC" w:hAnsi="Blackadder ITC"/>
                <w:sz w:val="4"/>
                <w:szCs w:val="4"/>
              </w:rPr>
            </w:pPr>
          </w:p>
        </w:tc>
      </w:tr>
    </w:tbl>
    <w:p w:rsidR="00A469F4" w:rsidRDefault="00A469F4" w:rsidP="00A469F4">
      <w:pPr>
        <w:spacing w:after="0" w:line="240" w:lineRule="auto"/>
        <w:ind w:firstLine="720"/>
      </w:pPr>
      <w:r>
        <w:t>The country is not</w:t>
      </w:r>
      <w:r w:rsidRPr="000E5433">
        <w:t xml:space="preserve"> below 0</w:t>
      </w:r>
      <w:r>
        <w:t>.</w:t>
      </w:r>
      <w:r w:rsidRPr="000E5433">
        <w:t>200 in t</w:t>
      </w:r>
      <w:r>
        <w:t>he UN Scale of Assessment</w:t>
      </w:r>
    </w:p>
    <w:p w:rsidR="00EC7C38" w:rsidRDefault="00EC7C38" w:rsidP="00EC7C38">
      <w:pPr>
        <w:spacing w:after="0" w:line="240" w:lineRule="auto"/>
        <w:ind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EC7C38" w:rsidTr="009D7C70">
        <w:trPr>
          <w:trHeight w:val="305"/>
        </w:trPr>
        <w:tc>
          <w:tcPr>
            <w:tcW w:w="316" w:type="dxa"/>
            <w:shd w:val="clear" w:color="auto" w:fill="FFFFFF" w:themeFill="background1"/>
          </w:tcPr>
          <w:p w:rsidR="00EC7C38" w:rsidRPr="005017B8" w:rsidRDefault="00EC7C38" w:rsidP="005017B8">
            <w:pPr>
              <w:rPr>
                <w:rFonts w:ascii="Blackadder ITC" w:hAnsi="Blackadder ITC"/>
                <w:sz w:val="4"/>
                <w:szCs w:val="4"/>
              </w:rPr>
            </w:pPr>
          </w:p>
        </w:tc>
      </w:tr>
    </w:tbl>
    <w:p w:rsidR="00EC7C38" w:rsidRDefault="00EC7C38" w:rsidP="00A469F4">
      <w:pPr>
        <w:spacing w:after="0" w:line="240" w:lineRule="auto"/>
        <w:ind w:left="1170"/>
      </w:pPr>
      <w:r>
        <w:t>Endorsement form (Annex-A of application form) not signed by all required CMS Focal Point(s) of</w:t>
      </w:r>
      <w:r w:rsidR="00A469F4">
        <w:t xml:space="preserve"> </w:t>
      </w:r>
      <w:r>
        <w:t>host country/ies.</w:t>
      </w:r>
    </w:p>
    <w:p w:rsidR="00EC7C38" w:rsidRDefault="00EC7C38" w:rsidP="00EC7C38">
      <w:pPr>
        <w:spacing w:after="0" w:line="240" w:lineRule="auto"/>
        <w:ind w:left="2160"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EC7C38" w:rsidTr="009D7C70">
        <w:trPr>
          <w:trHeight w:val="305"/>
        </w:trPr>
        <w:tc>
          <w:tcPr>
            <w:tcW w:w="316" w:type="dxa"/>
            <w:shd w:val="clear" w:color="auto" w:fill="FFFFFF" w:themeFill="background1"/>
          </w:tcPr>
          <w:p w:rsidR="00EC7C38" w:rsidRPr="005017B8" w:rsidRDefault="00EC7C38" w:rsidP="005017B8">
            <w:pPr>
              <w:rPr>
                <w:rFonts w:ascii="Blackadder ITC" w:hAnsi="Blackadder ITC"/>
                <w:sz w:val="4"/>
                <w:szCs w:val="4"/>
              </w:rPr>
            </w:pPr>
          </w:p>
        </w:tc>
      </w:tr>
    </w:tbl>
    <w:p w:rsidR="00045B59" w:rsidRDefault="00EC7C38" w:rsidP="00045B59">
      <w:pPr>
        <w:spacing w:after="0" w:line="240" w:lineRule="auto"/>
      </w:pPr>
      <w:r>
        <w:tab/>
        <w:t>Total amount requested exceeds € 15,000.</w:t>
      </w:r>
    </w:p>
    <w:p w:rsidR="00045B59" w:rsidRDefault="00045B59" w:rsidP="00434C9A">
      <w:pPr>
        <w:spacing w:after="0" w:line="240" w:lineRule="auto"/>
        <w:ind w:left="720"/>
      </w:pPr>
      <w:r>
        <w:t xml:space="preserve"> </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EC7C38" w:rsidTr="009D7C70">
        <w:trPr>
          <w:trHeight w:val="305"/>
        </w:trPr>
        <w:tc>
          <w:tcPr>
            <w:tcW w:w="316" w:type="dxa"/>
            <w:shd w:val="clear" w:color="auto" w:fill="FFFFFF" w:themeFill="background1"/>
          </w:tcPr>
          <w:p w:rsidR="00EC7C38" w:rsidRPr="005017B8" w:rsidRDefault="00EC7C38" w:rsidP="005017B8">
            <w:pPr>
              <w:rPr>
                <w:rFonts w:ascii="Blackadder ITC" w:hAnsi="Blackadder ITC"/>
                <w:sz w:val="4"/>
                <w:szCs w:val="4"/>
              </w:rPr>
            </w:pPr>
          </w:p>
        </w:tc>
      </w:tr>
    </w:tbl>
    <w:p w:rsidR="00045B59" w:rsidRDefault="00045B59" w:rsidP="00EC7C38">
      <w:pPr>
        <w:spacing w:after="0" w:line="240" w:lineRule="auto"/>
        <w:ind w:firstLine="720"/>
      </w:pPr>
      <w:r>
        <w:t>Project duration exceeds two years</w:t>
      </w:r>
      <w:r w:rsidR="00B36628">
        <w:t xml:space="preserve"> and no specific explanation/request has been submitted</w:t>
      </w:r>
      <w:r>
        <w:t xml:space="preserve">. </w:t>
      </w:r>
    </w:p>
    <w:p w:rsidR="00E8583E" w:rsidRDefault="00E8583E" w:rsidP="00045B59">
      <w:pPr>
        <w:spacing w:after="0" w:line="240" w:lineRule="auto"/>
      </w:pPr>
    </w:p>
    <w:p w:rsidR="00A469F4" w:rsidRDefault="00A469F4" w:rsidP="00A469F4">
      <w:pPr>
        <w:spacing w:after="0" w:line="240" w:lineRule="auto"/>
      </w:pPr>
    </w:p>
    <w:p w:rsidR="005B3E9F" w:rsidRDefault="005B3E9F" w:rsidP="00A469F4">
      <w:pPr>
        <w:spacing w:after="0" w:line="240" w:lineRule="auto"/>
      </w:pPr>
    </w:p>
    <w:p w:rsidR="00A469F4" w:rsidRDefault="005B3E9F" w:rsidP="00A469F4">
      <w:pPr>
        <w:spacing w:after="0" w:line="240" w:lineRule="auto"/>
        <w:rPr>
          <w:i/>
        </w:rPr>
      </w:pPr>
      <w:r>
        <w:rPr>
          <w:b/>
          <w:i/>
        </w:rPr>
        <w:t>2</w:t>
      </w:r>
      <w:r w:rsidR="00A469F4" w:rsidRPr="00B51E7E">
        <w:rPr>
          <w:b/>
          <w:i/>
        </w:rPr>
        <w:t>) Priority criteria</w:t>
      </w:r>
      <w:r w:rsidR="00A469F4">
        <w:rPr>
          <w:i/>
        </w:rPr>
        <w:t>, each tick counts as one point in the relevant category in the assessment table</w:t>
      </w:r>
      <w:r w:rsidR="00A469F4" w:rsidRPr="0089287D">
        <w:rPr>
          <w:i/>
        </w:rPr>
        <w:t xml:space="preserve">: </w:t>
      </w:r>
    </w:p>
    <w:p w:rsidR="005B3E9F" w:rsidRPr="0089287D" w:rsidRDefault="005B3E9F" w:rsidP="00A469F4">
      <w:pPr>
        <w:spacing w:after="0" w:line="240" w:lineRule="auto"/>
        <w:rPr>
          <w:i/>
        </w:rPr>
      </w:pPr>
    </w:p>
    <w:p w:rsidR="005B3E9F" w:rsidRDefault="005B3E9F" w:rsidP="005B3E9F">
      <w:pPr>
        <w:autoSpaceDE w:val="0"/>
        <w:autoSpaceDN w:val="0"/>
        <w:adjustRightInd w:val="0"/>
        <w:spacing w:after="0" w:line="240" w:lineRule="auto"/>
        <w:rPr>
          <w:rFonts w:cs="Calibri"/>
        </w:rPr>
      </w:pPr>
      <w:r>
        <w:rPr>
          <w:b/>
          <w:color w:val="FF0000"/>
        </w:rPr>
        <w:t xml:space="preserve">The following priority criteria will be used to prioritize amongst high-scoring projects. </w:t>
      </w:r>
    </w:p>
    <w:p w:rsidR="00A469F4" w:rsidRDefault="00A469F4" w:rsidP="00A469F4">
      <w:pPr>
        <w:spacing w:after="0" w:line="240" w:lineRule="auto"/>
      </w:pPr>
    </w:p>
    <w:p w:rsidR="00A469F4" w:rsidRPr="0089287D" w:rsidRDefault="00A469F4" w:rsidP="00A469F4">
      <w:pPr>
        <w:spacing w:after="0" w:line="240" w:lineRule="auto"/>
        <w:ind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A469F4" w:rsidTr="009D7C70">
        <w:trPr>
          <w:trHeight w:val="305"/>
        </w:trPr>
        <w:tc>
          <w:tcPr>
            <w:tcW w:w="316" w:type="dxa"/>
            <w:shd w:val="clear" w:color="auto" w:fill="FFFFFF" w:themeFill="background1"/>
          </w:tcPr>
          <w:p w:rsidR="00A469F4" w:rsidRPr="005017B8" w:rsidRDefault="00A469F4" w:rsidP="00A469F4">
            <w:pPr>
              <w:rPr>
                <w:rFonts w:ascii="Blackadder ITC" w:hAnsi="Blackadder ITC"/>
                <w:sz w:val="4"/>
                <w:szCs w:val="4"/>
              </w:rPr>
            </w:pPr>
          </w:p>
        </w:tc>
      </w:tr>
    </w:tbl>
    <w:p w:rsidR="00A469F4" w:rsidRDefault="00A469F4" w:rsidP="00A469F4">
      <w:pPr>
        <w:spacing w:after="0" w:line="240" w:lineRule="auto"/>
        <w:ind w:firstLine="720"/>
      </w:pPr>
      <w:r>
        <w:t xml:space="preserve">Co-funding, including in-kind contributions, is available. </w:t>
      </w:r>
    </w:p>
    <w:p w:rsidR="00A469F4" w:rsidRDefault="00A469F4" w:rsidP="00A469F4">
      <w:pPr>
        <w:spacing w:after="0" w:line="240" w:lineRule="auto"/>
        <w:ind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A469F4" w:rsidTr="009D7C70">
        <w:trPr>
          <w:trHeight w:val="305"/>
        </w:trPr>
        <w:tc>
          <w:tcPr>
            <w:tcW w:w="316" w:type="dxa"/>
            <w:shd w:val="clear" w:color="auto" w:fill="FFFFFF" w:themeFill="background1"/>
          </w:tcPr>
          <w:p w:rsidR="00A469F4" w:rsidRPr="005017B8" w:rsidRDefault="00A469F4" w:rsidP="00A469F4">
            <w:pPr>
              <w:rPr>
                <w:rFonts w:ascii="Blackadder ITC" w:hAnsi="Blackadder ITC"/>
                <w:sz w:val="4"/>
                <w:szCs w:val="4"/>
              </w:rPr>
            </w:pPr>
          </w:p>
        </w:tc>
      </w:tr>
    </w:tbl>
    <w:p w:rsidR="00A469F4" w:rsidRDefault="00A469F4" w:rsidP="00A469F4">
      <w:pPr>
        <w:spacing w:after="0" w:line="240" w:lineRule="auto"/>
        <w:ind w:firstLine="720"/>
      </w:pPr>
      <w:r>
        <w:t>The project deals with a conservation emergency or case where there is a need for quick</w:t>
      </w:r>
    </w:p>
    <w:p w:rsidR="00A469F4" w:rsidRDefault="00A469F4" w:rsidP="00A469F4">
      <w:pPr>
        <w:spacing w:after="0" w:line="240" w:lineRule="auto"/>
        <w:ind w:firstLine="720"/>
      </w:pPr>
      <w:r>
        <w:t xml:space="preserve">response. </w:t>
      </w:r>
    </w:p>
    <w:p w:rsidR="00A469F4" w:rsidRDefault="00A469F4" w:rsidP="00A469F4">
      <w:pPr>
        <w:spacing w:after="0" w:line="240" w:lineRule="auto"/>
        <w:ind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A469F4" w:rsidTr="009D7C70">
        <w:trPr>
          <w:trHeight w:val="305"/>
        </w:trPr>
        <w:tc>
          <w:tcPr>
            <w:tcW w:w="316" w:type="dxa"/>
            <w:shd w:val="clear" w:color="auto" w:fill="FFFFFF" w:themeFill="background1"/>
          </w:tcPr>
          <w:p w:rsidR="00A469F4" w:rsidRPr="00542B72" w:rsidRDefault="00A469F4" w:rsidP="00A469F4">
            <w:pPr>
              <w:spacing w:after="0" w:line="240" w:lineRule="auto"/>
              <w:ind w:firstLine="720"/>
            </w:pPr>
          </w:p>
        </w:tc>
      </w:tr>
    </w:tbl>
    <w:p w:rsidR="00A469F4" w:rsidRDefault="00A469F4" w:rsidP="00A469F4">
      <w:pPr>
        <w:spacing w:after="0" w:line="240" w:lineRule="auto"/>
        <w:ind w:firstLine="720"/>
      </w:pPr>
      <w:r>
        <w:t xml:space="preserve">At least one Appendix I species, which is also listed for Concerted Action, is being targeted (count </w:t>
      </w:r>
    </w:p>
    <w:p w:rsidR="00A469F4" w:rsidRDefault="00A469F4" w:rsidP="00A469F4">
      <w:pPr>
        <w:spacing w:after="0" w:line="240" w:lineRule="auto"/>
        <w:ind w:firstLine="720"/>
      </w:pPr>
      <w:r>
        <w:t xml:space="preserve">the two boxes below also; see </w:t>
      </w:r>
      <w:r w:rsidRPr="00D348AD">
        <w:t>Resolution 10.23</w:t>
      </w:r>
      <w:r>
        <w:t xml:space="preserve"> for a list of Concerted Action species.)</w:t>
      </w:r>
    </w:p>
    <w:p w:rsidR="00A469F4" w:rsidRDefault="00A469F4" w:rsidP="00A469F4">
      <w:pPr>
        <w:spacing w:after="0" w:line="240" w:lineRule="auto"/>
        <w:ind w:left="1440"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A469F4" w:rsidTr="009D7C70">
        <w:trPr>
          <w:trHeight w:val="305"/>
        </w:trPr>
        <w:tc>
          <w:tcPr>
            <w:tcW w:w="316" w:type="dxa"/>
            <w:shd w:val="clear" w:color="auto" w:fill="FFFFFF" w:themeFill="background1"/>
          </w:tcPr>
          <w:p w:rsidR="00A469F4" w:rsidRPr="00542B72" w:rsidRDefault="00A469F4" w:rsidP="00A469F4">
            <w:pPr>
              <w:spacing w:after="0" w:line="240" w:lineRule="auto"/>
              <w:ind w:firstLine="720"/>
            </w:pPr>
          </w:p>
        </w:tc>
      </w:tr>
    </w:tbl>
    <w:p w:rsidR="00A469F4" w:rsidRDefault="00A469F4" w:rsidP="00A469F4">
      <w:pPr>
        <w:spacing w:after="0" w:line="240" w:lineRule="auto"/>
        <w:ind w:firstLine="720"/>
      </w:pPr>
      <w:r>
        <w:t>At least one Appendix I species is being targeted (count the box below also).</w:t>
      </w:r>
    </w:p>
    <w:p w:rsidR="00A469F4" w:rsidRDefault="00A469F4" w:rsidP="00A469F4">
      <w:pPr>
        <w:spacing w:after="0" w:line="240" w:lineRule="auto"/>
        <w:ind w:firstLine="720"/>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
      </w:tblGrid>
      <w:tr w:rsidR="00A469F4" w:rsidTr="009D7C70">
        <w:trPr>
          <w:trHeight w:val="305"/>
        </w:trPr>
        <w:tc>
          <w:tcPr>
            <w:tcW w:w="316" w:type="dxa"/>
            <w:shd w:val="clear" w:color="auto" w:fill="FFFFFF" w:themeFill="background1"/>
          </w:tcPr>
          <w:p w:rsidR="00A469F4" w:rsidRPr="00542B72" w:rsidRDefault="00A469F4" w:rsidP="00A469F4">
            <w:pPr>
              <w:spacing w:after="0" w:line="240" w:lineRule="auto"/>
              <w:ind w:firstLine="720"/>
            </w:pPr>
          </w:p>
        </w:tc>
      </w:tr>
    </w:tbl>
    <w:p w:rsidR="00A469F4" w:rsidRDefault="00A469F4" w:rsidP="00A469F4">
      <w:pPr>
        <w:spacing w:after="0" w:line="240" w:lineRule="auto"/>
        <w:ind w:firstLine="720"/>
      </w:pPr>
      <w:r>
        <w:t>At least one CMS-listed species is being targeted.</w:t>
      </w:r>
    </w:p>
    <w:p w:rsidR="00045B59" w:rsidRDefault="00045B59" w:rsidP="00045B59">
      <w:pPr>
        <w:spacing w:after="0" w:line="240" w:lineRule="auto"/>
        <w:rPr>
          <w:sz w:val="20"/>
          <w:szCs w:val="20"/>
        </w:rPr>
      </w:pPr>
    </w:p>
    <w:p w:rsidR="005B3E9F" w:rsidRDefault="005B3E9F" w:rsidP="00045B59">
      <w:pPr>
        <w:autoSpaceDE w:val="0"/>
        <w:autoSpaceDN w:val="0"/>
        <w:adjustRightInd w:val="0"/>
        <w:spacing w:after="0" w:line="240" w:lineRule="auto"/>
        <w:rPr>
          <w:rFonts w:cs="Calibri"/>
          <w:b/>
          <w:i/>
        </w:rPr>
      </w:pPr>
    </w:p>
    <w:p w:rsidR="005B3E9F" w:rsidRDefault="005B3E9F" w:rsidP="00045B59">
      <w:pPr>
        <w:autoSpaceDE w:val="0"/>
        <w:autoSpaceDN w:val="0"/>
        <w:adjustRightInd w:val="0"/>
        <w:spacing w:after="0" w:line="240" w:lineRule="auto"/>
        <w:rPr>
          <w:rFonts w:cs="Calibri"/>
          <w:b/>
          <w:i/>
        </w:rPr>
      </w:pPr>
    </w:p>
    <w:p w:rsidR="005B3E9F" w:rsidRDefault="005B3E9F" w:rsidP="00045B59">
      <w:pPr>
        <w:autoSpaceDE w:val="0"/>
        <w:autoSpaceDN w:val="0"/>
        <w:adjustRightInd w:val="0"/>
        <w:spacing w:after="0" w:line="240" w:lineRule="auto"/>
        <w:rPr>
          <w:rFonts w:cs="Calibri"/>
          <w:b/>
          <w:i/>
        </w:rPr>
      </w:pPr>
    </w:p>
    <w:p w:rsidR="00045B59" w:rsidRPr="00B610DF" w:rsidRDefault="005B3E9F" w:rsidP="00045B59">
      <w:pPr>
        <w:autoSpaceDE w:val="0"/>
        <w:autoSpaceDN w:val="0"/>
        <w:adjustRightInd w:val="0"/>
        <w:spacing w:after="0" w:line="240" w:lineRule="auto"/>
        <w:rPr>
          <w:rFonts w:eastAsia="Times New Roman" w:cs="Calibri"/>
          <w:b/>
          <w:bCs/>
          <w:i/>
          <w:lang w:val="en-US" w:eastAsia="de-DE"/>
        </w:rPr>
      </w:pPr>
      <w:r>
        <w:rPr>
          <w:rFonts w:cs="Calibri"/>
          <w:b/>
          <w:i/>
        </w:rPr>
        <w:t>3</w:t>
      </w:r>
      <w:r w:rsidR="00B610DF" w:rsidRPr="00F63964">
        <w:rPr>
          <w:rFonts w:cs="Calibri"/>
          <w:b/>
          <w:i/>
        </w:rPr>
        <w:t xml:space="preserve">) </w:t>
      </w:r>
      <w:r w:rsidR="009873D7" w:rsidRPr="00F63964">
        <w:rPr>
          <w:rFonts w:cs="Calibri"/>
          <w:b/>
          <w:i/>
        </w:rPr>
        <w:t>Scoring</w:t>
      </w:r>
      <w:r w:rsidR="002D1296" w:rsidRPr="00F63964">
        <w:rPr>
          <w:rFonts w:cs="Calibri"/>
          <w:b/>
          <w:i/>
        </w:rPr>
        <w:t xml:space="preserve"> table</w:t>
      </w:r>
      <w:r w:rsidR="00B610DF" w:rsidRPr="00F63964">
        <w:rPr>
          <w:rFonts w:cs="Calibri"/>
          <w:b/>
          <w:i/>
        </w:rPr>
        <w:t xml:space="preserve">: </w:t>
      </w:r>
    </w:p>
    <w:p w:rsidR="00A76F84" w:rsidRDefault="00A76F84" w:rsidP="00045B59">
      <w:pPr>
        <w:autoSpaceDE w:val="0"/>
        <w:autoSpaceDN w:val="0"/>
        <w:adjustRightInd w:val="0"/>
        <w:spacing w:after="0" w:line="240" w:lineRule="auto"/>
        <w:rPr>
          <w:rFonts w:ascii="Arial" w:hAnsi="Arial" w:cs="Arial"/>
          <w:b/>
          <w:sz w:val="20"/>
          <w:szCs w:val="20"/>
        </w:rPr>
      </w:pPr>
    </w:p>
    <w:p w:rsidR="00A76F84" w:rsidRDefault="002D1296" w:rsidP="00045B59">
      <w:pPr>
        <w:autoSpaceDE w:val="0"/>
        <w:autoSpaceDN w:val="0"/>
        <w:adjustRightInd w:val="0"/>
        <w:spacing w:after="0" w:line="240" w:lineRule="auto"/>
        <w:rPr>
          <w:sz w:val="20"/>
          <w:szCs w:val="20"/>
        </w:rPr>
      </w:pPr>
      <w:r>
        <w:rPr>
          <w:rFonts w:ascii="Arial" w:hAnsi="Arial" w:cs="Arial"/>
          <w:b/>
          <w:sz w:val="20"/>
          <w:szCs w:val="20"/>
        </w:rPr>
        <w:t>Please enter s</w:t>
      </w:r>
      <w:r w:rsidR="00A76F84">
        <w:rPr>
          <w:rFonts w:ascii="Arial" w:hAnsi="Arial" w:cs="Arial"/>
          <w:b/>
          <w:sz w:val="20"/>
          <w:szCs w:val="20"/>
        </w:rPr>
        <w:t>cores</w:t>
      </w:r>
      <w:r>
        <w:rPr>
          <w:rFonts w:ascii="Arial" w:hAnsi="Arial" w:cs="Arial"/>
          <w:b/>
          <w:sz w:val="20"/>
          <w:szCs w:val="20"/>
        </w:rPr>
        <w:t xml:space="preserve"> for each section from</w:t>
      </w:r>
      <w:r w:rsidR="008C2E91">
        <w:rPr>
          <w:rFonts w:ascii="Arial" w:hAnsi="Arial" w:cs="Arial"/>
          <w:b/>
          <w:sz w:val="20"/>
          <w:szCs w:val="20"/>
        </w:rPr>
        <w:t xml:space="preserve"> 0 (poor</w:t>
      </w:r>
      <w:r w:rsidR="00A76F84">
        <w:rPr>
          <w:rFonts w:ascii="Arial" w:hAnsi="Arial" w:cs="Arial"/>
          <w:b/>
          <w:sz w:val="20"/>
          <w:szCs w:val="20"/>
        </w:rPr>
        <w:t>) –</w:t>
      </w:r>
      <w:r w:rsidR="005E3612">
        <w:rPr>
          <w:rFonts w:ascii="Arial" w:hAnsi="Arial" w:cs="Arial"/>
          <w:b/>
          <w:sz w:val="20"/>
          <w:szCs w:val="20"/>
        </w:rPr>
        <w:t xml:space="preserve"> 10</w:t>
      </w:r>
      <w:r w:rsidR="00A76F84">
        <w:rPr>
          <w:rFonts w:ascii="Arial" w:hAnsi="Arial" w:cs="Arial"/>
          <w:b/>
          <w:sz w:val="20"/>
          <w:szCs w:val="20"/>
        </w:rPr>
        <w:t xml:space="preserve"> (</w:t>
      </w:r>
      <w:r w:rsidR="008C2E91">
        <w:rPr>
          <w:rFonts w:ascii="Arial" w:hAnsi="Arial" w:cs="Arial"/>
          <w:b/>
          <w:sz w:val="20"/>
          <w:szCs w:val="20"/>
        </w:rPr>
        <w:t>excellent</w:t>
      </w:r>
      <w:r w:rsidR="00A76F84">
        <w:rPr>
          <w:rFonts w:ascii="Arial" w:hAnsi="Arial" w:cs="Arial"/>
          <w:b/>
          <w:sz w:val="20"/>
          <w:szCs w:val="20"/>
        </w:rPr>
        <w:t>)</w:t>
      </w:r>
    </w:p>
    <w:p w:rsidR="00045B59" w:rsidRPr="003330E5" w:rsidRDefault="00045B59" w:rsidP="00045B59">
      <w:pPr>
        <w:autoSpaceDE w:val="0"/>
        <w:autoSpaceDN w:val="0"/>
        <w:adjustRightInd w:v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4241"/>
      </w:tblGrid>
      <w:tr w:rsidR="00045B59" w:rsidTr="005B3E9F">
        <w:tc>
          <w:tcPr>
            <w:tcW w:w="5868" w:type="dxa"/>
            <w:shd w:val="clear" w:color="auto" w:fill="auto"/>
          </w:tcPr>
          <w:p w:rsidR="00045B59" w:rsidRPr="00A76F84" w:rsidRDefault="00A76F84" w:rsidP="00064B65">
            <w:pPr>
              <w:spacing w:after="0" w:line="240" w:lineRule="auto"/>
              <w:rPr>
                <w:b/>
              </w:rPr>
            </w:pPr>
            <w:r w:rsidRPr="00A76F84">
              <w:rPr>
                <w:b/>
              </w:rPr>
              <w:t>Question/section</w:t>
            </w:r>
          </w:p>
        </w:tc>
        <w:tc>
          <w:tcPr>
            <w:tcW w:w="4241" w:type="dxa"/>
            <w:shd w:val="clear" w:color="auto" w:fill="auto"/>
          </w:tcPr>
          <w:p w:rsidR="00045B59" w:rsidRPr="00A76F84" w:rsidRDefault="005E3612" w:rsidP="00064B65">
            <w:pPr>
              <w:spacing w:after="0" w:line="240" w:lineRule="auto"/>
              <w:rPr>
                <w:b/>
              </w:rPr>
            </w:pPr>
            <w:r>
              <w:rPr>
                <w:b/>
              </w:rPr>
              <w:t>Score (0-10</w:t>
            </w:r>
            <w:r w:rsidR="00A76F84" w:rsidRPr="00A76F84">
              <w:rPr>
                <w:b/>
              </w:rPr>
              <w:t>)</w:t>
            </w:r>
          </w:p>
        </w:tc>
      </w:tr>
      <w:tr w:rsidR="00A50F60" w:rsidTr="005B3E9F">
        <w:tc>
          <w:tcPr>
            <w:tcW w:w="5868" w:type="dxa"/>
            <w:shd w:val="clear" w:color="auto" w:fill="auto"/>
          </w:tcPr>
          <w:p w:rsidR="00A50F60" w:rsidRPr="00A76F84" w:rsidRDefault="00A50F60" w:rsidP="00064B65">
            <w:pPr>
              <w:spacing w:after="0" w:line="240" w:lineRule="auto"/>
              <w:rPr>
                <w:b/>
              </w:rPr>
            </w:pPr>
          </w:p>
        </w:tc>
        <w:tc>
          <w:tcPr>
            <w:tcW w:w="4241" w:type="dxa"/>
            <w:shd w:val="clear" w:color="auto" w:fill="auto"/>
          </w:tcPr>
          <w:p w:rsidR="00A50F60" w:rsidRDefault="00A50F60" w:rsidP="00064B65">
            <w:pPr>
              <w:spacing w:after="0" w:line="240" w:lineRule="auto"/>
              <w:rPr>
                <w:b/>
              </w:rPr>
            </w:pPr>
          </w:p>
        </w:tc>
      </w:tr>
      <w:tr w:rsidR="00045B59" w:rsidTr="005B3E9F">
        <w:tc>
          <w:tcPr>
            <w:tcW w:w="5868" w:type="dxa"/>
            <w:shd w:val="clear" w:color="auto" w:fill="auto"/>
          </w:tcPr>
          <w:p w:rsidR="00045B59" w:rsidRDefault="00A50F60" w:rsidP="009873D7">
            <w:pPr>
              <w:spacing w:after="0" w:line="240" w:lineRule="auto"/>
            </w:pPr>
            <w:r w:rsidRPr="00A50F60">
              <w:rPr>
                <w:b/>
                <w:i/>
              </w:rPr>
              <w:t>Application quality</w:t>
            </w:r>
            <w:r w:rsidR="00A76F84">
              <w:t xml:space="preserve">: </w:t>
            </w:r>
            <w:r w:rsidR="009873D7">
              <w:t>I</w:t>
            </w:r>
            <w:r w:rsidR="00A76F84">
              <w:t xml:space="preserve">s it clear how the project is envisaged to work? Are all sections filled </w:t>
            </w:r>
            <w:r w:rsidR="00726155">
              <w:t xml:space="preserve">in </w:t>
            </w:r>
            <w:r w:rsidR="00A76F84">
              <w:t>correctly and clearly?</w:t>
            </w:r>
          </w:p>
        </w:tc>
        <w:tc>
          <w:tcPr>
            <w:tcW w:w="4241" w:type="dxa"/>
            <w:shd w:val="clear" w:color="auto" w:fill="auto"/>
          </w:tcPr>
          <w:p w:rsidR="00045B59" w:rsidRDefault="00045B59" w:rsidP="00064B65">
            <w:pPr>
              <w:spacing w:after="0" w:line="240" w:lineRule="auto"/>
            </w:pPr>
          </w:p>
        </w:tc>
      </w:tr>
      <w:tr w:rsidR="005E3612" w:rsidTr="005B3E9F">
        <w:tc>
          <w:tcPr>
            <w:tcW w:w="5868" w:type="dxa"/>
            <w:shd w:val="clear" w:color="auto" w:fill="auto"/>
          </w:tcPr>
          <w:p w:rsidR="005E3612" w:rsidRDefault="005E3612" w:rsidP="009873D7">
            <w:pPr>
              <w:spacing w:after="0" w:line="240" w:lineRule="auto"/>
            </w:pPr>
            <w:r w:rsidRPr="00A50F60">
              <w:rPr>
                <w:b/>
                <w:i/>
              </w:rPr>
              <w:t>Budget:</w:t>
            </w:r>
            <w:r>
              <w:t xml:space="preserve"> </w:t>
            </w:r>
            <w:r w:rsidR="009873D7">
              <w:t>Does</w:t>
            </w:r>
            <w:r w:rsidR="00A50F60">
              <w:t xml:space="preserve"> the budget</w:t>
            </w:r>
            <w:r w:rsidR="009873D7">
              <w:t xml:space="preserve"> appear</w:t>
            </w:r>
            <w:r w:rsidR="00A50F60">
              <w:t xml:space="preserve"> realistic? Is there a reasonable balance between salaries and </w:t>
            </w:r>
            <w:r w:rsidR="009873D7">
              <w:t>activities</w:t>
            </w:r>
            <w:r w:rsidR="00A50F60">
              <w:t>?</w:t>
            </w:r>
          </w:p>
        </w:tc>
        <w:tc>
          <w:tcPr>
            <w:tcW w:w="4241" w:type="dxa"/>
            <w:shd w:val="clear" w:color="auto" w:fill="auto"/>
          </w:tcPr>
          <w:p w:rsidR="005E3612" w:rsidRDefault="005E3612" w:rsidP="00064B65">
            <w:pPr>
              <w:spacing w:after="0" w:line="240" w:lineRule="auto"/>
            </w:pPr>
          </w:p>
        </w:tc>
      </w:tr>
      <w:tr w:rsidR="00045B59" w:rsidTr="005B3E9F">
        <w:tc>
          <w:tcPr>
            <w:tcW w:w="5868" w:type="dxa"/>
            <w:shd w:val="clear" w:color="auto" w:fill="auto"/>
          </w:tcPr>
          <w:p w:rsidR="00045B59" w:rsidRDefault="00A50F60" w:rsidP="009873D7">
            <w:pPr>
              <w:spacing w:after="0" w:line="240" w:lineRule="auto"/>
            </w:pPr>
            <w:r w:rsidRPr="00A50F60">
              <w:rPr>
                <w:b/>
                <w:i/>
              </w:rPr>
              <w:t>Project team:</w:t>
            </w:r>
            <w:r>
              <w:t xml:space="preserve"> </w:t>
            </w:r>
            <w:r w:rsidR="009873D7">
              <w:t xml:space="preserve">Are the implementing agency and collaborators sufficiently qualified and experienced? </w:t>
            </w:r>
            <w:r w:rsidR="00F34154">
              <w:t>Is there a good b</w:t>
            </w:r>
            <w:r w:rsidR="00F34154" w:rsidRPr="00454728">
              <w:t>alance of skills and responsibilities of the team and its members</w:t>
            </w:r>
            <w:r w:rsidR="00F34154">
              <w:t>?</w:t>
            </w:r>
          </w:p>
        </w:tc>
        <w:tc>
          <w:tcPr>
            <w:tcW w:w="4241" w:type="dxa"/>
            <w:shd w:val="clear" w:color="auto" w:fill="auto"/>
          </w:tcPr>
          <w:p w:rsidR="00045B59" w:rsidRDefault="00045B59" w:rsidP="00064B65">
            <w:pPr>
              <w:spacing w:after="0" w:line="240" w:lineRule="auto"/>
            </w:pPr>
          </w:p>
        </w:tc>
      </w:tr>
      <w:tr w:rsidR="00045B59" w:rsidTr="005B3E9F">
        <w:tc>
          <w:tcPr>
            <w:tcW w:w="5868" w:type="dxa"/>
            <w:shd w:val="clear" w:color="auto" w:fill="auto"/>
          </w:tcPr>
          <w:p w:rsidR="00045B59" w:rsidRDefault="00A50F60" w:rsidP="008C2E91">
            <w:pPr>
              <w:spacing w:after="0" w:line="240" w:lineRule="auto"/>
            </w:pPr>
            <w:r w:rsidRPr="00A50F60">
              <w:rPr>
                <w:b/>
                <w:i/>
              </w:rPr>
              <w:t>Feasibility:</w:t>
            </w:r>
            <w:r>
              <w:t xml:space="preserve"> </w:t>
            </w:r>
            <w:r w:rsidR="00A76F84">
              <w:t xml:space="preserve">How </w:t>
            </w:r>
            <w:r w:rsidR="006177F0">
              <w:t>realistic</w:t>
            </w:r>
            <w:r w:rsidR="00A76F84">
              <w:t xml:space="preserve"> </w:t>
            </w:r>
            <w:r w:rsidR="008C2E91">
              <w:t>is it</w:t>
            </w:r>
            <w:r w:rsidR="00A76F84">
              <w:t xml:space="preserve"> to implement the project and</w:t>
            </w:r>
            <w:r w:rsidR="008C2E91">
              <w:t xml:space="preserve"> to</w:t>
            </w:r>
            <w:r w:rsidR="00A76F84">
              <w:t xml:space="preserve"> achieve the outputs envisaged?</w:t>
            </w:r>
            <w:r w:rsidR="00F34154">
              <w:t xml:space="preserve"> </w:t>
            </w:r>
            <w:r w:rsidR="00F34154" w:rsidRPr="004173D9">
              <w:t>Structure, clarity, consistency and suitability of the proposed approach to achieve the expected results</w:t>
            </w:r>
            <w:r w:rsidR="00F34154">
              <w:t>.</w:t>
            </w:r>
          </w:p>
        </w:tc>
        <w:tc>
          <w:tcPr>
            <w:tcW w:w="4241" w:type="dxa"/>
            <w:shd w:val="clear" w:color="auto" w:fill="auto"/>
          </w:tcPr>
          <w:p w:rsidR="00045B59" w:rsidRDefault="00045B59" w:rsidP="00064B65">
            <w:pPr>
              <w:spacing w:after="0" w:line="240" w:lineRule="auto"/>
            </w:pPr>
          </w:p>
        </w:tc>
      </w:tr>
      <w:tr w:rsidR="00045B59" w:rsidTr="005B3E9F">
        <w:tc>
          <w:tcPr>
            <w:tcW w:w="5868" w:type="dxa"/>
            <w:shd w:val="clear" w:color="auto" w:fill="auto"/>
          </w:tcPr>
          <w:p w:rsidR="00045B59" w:rsidRDefault="009873D7" w:rsidP="009873D7">
            <w:pPr>
              <w:spacing w:after="0" w:line="240" w:lineRule="auto"/>
            </w:pPr>
            <w:r>
              <w:rPr>
                <w:b/>
                <w:i/>
              </w:rPr>
              <w:t>Conservation impact/</w:t>
            </w:r>
            <w:r w:rsidR="00A50F60" w:rsidRPr="00A50F60">
              <w:rPr>
                <w:b/>
                <w:i/>
              </w:rPr>
              <w:t>CMS application</w:t>
            </w:r>
            <w:r w:rsidR="00A50F60">
              <w:t>: Will the project</w:t>
            </w:r>
            <w:r>
              <w:t xml:space="preserve"> benefit a migratory species and/or</w:t>
            </w:r>
            <w:r w:rsidR="00A50F60">
              <w:t xml:space="preserve"> assist th</w:t>
            </w:r>
            <w:r>
              <w:t xml:space="preserve">e implementation of a </w:t>
            </w:r>
            <w:r w:rsidR="00A50F60">
              <w:t xml:space="preserve">CMS </w:t>
            </w:r>
            <w:r>
              <w:t>mandate?</w:t>
            </w:r>
          </w:p>
        </w:tc>
        <w:tc>
          <w:tcPr>
            <w:tcW w:w="4241" w:type="dxa"/>
            <w:shd w:val="clear" w:color="auto" w:fill="auto"/>
          </w:tcPr>
          <w:p w:rsidR="00045B59" w:rsidRDefault="00045B59" w:rsidP="00064B65">
            <w:pPr>
              <w:spacing w:after="0" w:line="240" w:lineRule="auto"/>
            </w:pPr>
          </w:p>
        </w:tc>
      </w:tr>
      <w:tr w:rsidR="00045B59" w:rsidTr="005B3E9F">
        <w:tc>
          <w:tcPr>
            <w:tcW w:w="5868" w:type="dxa"/>
            <w:shd w:val="clear" w:color="auto" w:fill="auto"/>
          </w:tcPr>
          <w:p w:rsidR="00045B59" w:rsidRDefault="00045B59" w:rsidP="00064B65">
            <w:pPr>
              <w:spacing w:after="0" w:line="240" w:lineRule="auto"/>
            </w:pPr>
          </w:p>
        </w:tc>
        <w:tc>
          <w:tcPr>
            <w:tcW w:w="4241" w:type="dxa"/>
            <w:shd w:val="clear" w:color="auto" w:fill="auto"/>
          </w:tcPr>
          <w:p w:rsidR="00045B59" w:rsidRDefault="00045B59" w:rsidP="00064B65">
            <w:pPr>
              <w:spacing w:after="0" w:line="240" w:lineRule="auto"/>
            </w:pPr>
          </w:p>
        </w:tc>
      </w:tr>
      <w:tr w:rsidR="00045B59" w:rsidTr="005B3E9F">
        <w:tc>
          <w:tcPr>
            <w:tcW w:w="5868" w:type="dxa"/>
            <w:shd w:val="clear" w:color="auto" w:fill="auto"/>
          </w:tcPr>
          <w:p w:rsidR="00045B59" w:rsidRPr="005E3612" w:rsidRDefault="005E3612" w:rsidP="00064B65">
            <w:pPr>
              <w:spacing w:after="0" w:line="240" w:lineRule="auto"/>
              <w:rPr>
                <w:b/>
              </w:rPr>
            </w:pPr>
            <w:r w:rsidRPr="005E3612">
              <w:rPr>
                <w:b/>
              </w:rPr>
              <w:t>TOTAL</w:t>
            </w:r>
          </w:p>
        </w:tc>
        <w:tc>
          <w:tcPr>
            <w:tcW w:w="4241" w:type="dxa"/>
            <w:shd w:val="clear" w:color="auto" w:fill="auto"/>
          </w:tcPr>
          <w:p w:rsidR="00045B59" w:rsidRDefault="005E3612" w:rsidP="00064B65">
            <w:pPr>
              <w:spacing w:after="0" w:line="240" w:lineRule="auto"/>
            </w:pPr>
            <w:r>
              <w:t>(enter total points into relevant assessment table section</w:t>
            </w:r>
            <w:r w:rsidR="006177F0">
              <w:t>;</w:t>
            </w:r>
            <w:r w:rsidR="007147BA">
              <w:t xml:space="preserve"> minimum: 0, maximum: 50</w:t>
            </w:r>
            <w:r>
              <w:t>)</w:t>
            </w:r>
          </w:p>
        </w:tc>
      </w:tr>
    </w:tbl>
    <w:p w:rsidR="002D1296" w:rsidRDefault="002D1296" w:rsidP="004A6667">
      <w:pPr>
        <w:autoSpaceDE w:val="0"/>
        <w:autoSpaceDN w:val="0"/>
        <w:adjustRightInd w:val="0"/>
        <w:spacing w:after="0" w:line="240" w:lineRule="auto"/>
        <w:rPr>
          <w:rFonts w:cs="Calibri"/>
        </w:rPr>
      </w:pPr>
    </w:p>
    <w:p w:rsidR="00045B59" w:rsidRPr="00A83AFC" w:rsidRDefault="009873D7" w:rsidP="004A6667">
      <w:pPr>
        <w:autoSpaceDE w:val="0"/>
        <w:autoSpaceDN w:val="0"/>
        <w:adjustRightInd w:val="0"/>
        <w:spacing w:after="0" w:line="240" w:lineRule="auto"/>
        <w:rPr>
          <w:rFonts w:cs="Calibri"/>
          <w:b/>
          <w:i/>
        </w:rPr>
      </w:pPr>
      <w:r w:rsidRPr="00A83AFC">
        <w:rPr>
          <w:rFonts w:cs="Calibri"/>
          <w:b/>
          <w:i/>
        </w:rPr>
        <w:t xml:space="preserve">4) </w:t>
      </w:r>
      <w:r w:rsidR="00A50F60" w:rsidRPr="00A83AFC">
        <w:rPr>
          <w:rFonts w:cs="Calibri"/>
          <w:b/>
          <w:i/>
        </w:rPr>
        <w:t>Comments section:</w:t>
      </w:r>
    </w:p>
    <w:p w:rsidR="00A50F60" w:rsidRDefault="00A50F60" w:rsidP="004A6667">
      <w:pPr>
        <w:autoSpaceDE w:val="0"/>
        <w:autoSpaceDN w:val="0"/>
        <w:adjustRightInd w:val="0"/>
        <w:spacing w:after="0" w:line="240" w:lineRule="auto"/>
        <w:rPr>
          <w:rFonts w:cs="Calibri"/>
        </w:rPr>
      </w:pPr>
    </w:p>
    <w:p w:rsidR="00A50F60" w:rsidRDefault="00A50F60" w:rsidP="004A6667">
      <w:pPr>
        <w:autoSpaceDE w:val="0"/>
        <w:autoSpaceDN w:val="0"/>
        <w:adjustRightInd w:val="0"/>
        <w:spacing w:after="0" w:line="240" w:lineRule="auto"/>
        <w:rPr>
          <w:rFonts w:cs="Calibri"/>
        </w:rPr>
      </w:pPr>
      <w:r>
        <w:rPr>
          <w:rFonts w:cs="Calibri"/>
        </w:rPr>
        <w:t xml:space="preserve">Please make use of the comments sections </w:t>
      </w:r>
      <w:r w:rsidR="006177F0">
        <w:rPr>
          <w:rFonts w:cs="Calibri"/>
        </w:rPr>
        <w:t>to submit any</w:t>
      </w:r>
      <w:r>
        <w:rPr>
          <w:rFonts w:cs="Calibri"/>
        </w:rPr>
        <w:t xml:space="preserve"> other specific comments, both positive and negative</w:t>
      </w:r>
      <w:r w:rsidR="007B3A10">
        <w:rPr>
          <w:rFonts w:cs="Calibri"/>
        </w:rPr>
        <w:t>. The following questions</w:t>
      </w:r>
      <w:r>
        <w:rPr>
          <w:rFonts w:cs="Calibri"/>
        </w:rPr>
        <w:t xml:space="preserve"> might assist </w:t>
      </w:r>
      <w:r w:rsidR="007B3A10">
        <w:rPr>
          <w:rFonts w:cs="Calibri"/>
        </w:rPr>
        <w:t xml:space="preserve">in assessing a number of issues: </w:t>
      </w:r>
    </w:p>
    <w:p w:rsidR="005E3612" w:rsidRDefault="005E3612" w:rsidP="004A6667">
      <w:pPr>
        <w:autoSpaceDE w:val="0"/>
        <w:autoSpaceDN w:val="0"/>
        <w:adjustRightInd w:val="0"/>
        <w:spacing w:after="0" w:line="240" w:lineRule="auto"/>
        <w:rPr>
          <w:rFonts w:cs="Calibri"/>
        </w:rPr>
      </w:pPr>
    </w:p>
    <w:p w:rsidR="007B3A10" w:rsidRDefault="007B3A10" w:rsidP="00A83AFC">
      <w:pPr>
        <w:numPr>
          <w:ilvl w:val="0"/>
          <w:numId w:val="19"/>
        </w:numPr>
        <w:autoSpaceDE w:val="0"/>
        <w:autoSpaceDN w:val="0"/>
        <w:adjustRightInd w:val="0"/>
        <w:spacing w:after="0" w:line="360" w:lineRule="auto"/>
        <w:rPr>
          <w:rFonts w:cs="Calibri"/>
        </w:rPr>
      </w:pPr>
      <w:r>
        <w:rPr>
          <w:rFonts w:cs="Calibri"/>
        </w:rPr>
        <w:t xml:space="preserve">Is the project likely to </w:t>
      </w:r>
      <w:r w:rsidR="00726155">
        <w:rPr>
          <w:rFonts w:cs="Calibri"/>
        </w:rPr>
        <w:t>provide lessons learnt which will be applicable and valuable elsewhere?</w:t>
      </w:r>
    </w:p>
    <w:p w:rsidR="00A76F84" w:rsidRDefault="007B3A10" w:rsidP="00A83AFC">
      <w:pPr>
        <w:numPr>
          <w:ilvl w:val="0"/>
          <w:numId w:val="19"/>
        </w:numPr>
        <w:autoSpaceDE w:val="0"/>
        <w:autoSpaceDN w:val="0"/>
        <w:adjustRightInd w:val="0"/>
        <w:spacing w:after="0" w:line="360" w:lineRule="auto"/>
        <w:rPr>
          <w:rFonts w:cs="Calibri"/>
        </w:rPr>
      </w:pPr>
      <w:r>
        <w:rPr>
          <w:rFonts w:cs="Calibri"/>
        </w:rPr>
        <w:t>Are there animal welfare concerns?</w:t>
      </w:r>
    </w:p>
    <w:p w:rsidR="007A0769" w:rsidRDefault="007A0769" w:rsidP="00A83AFC">
      <w:pPr>
        <w:numPr>
          <w:ilvl w:val="0"/>
          <w:numId w:val="19"/>
        </w:numPr>
        <w:autoSpaceDE w:val="0"/>
        <w:autoSpaceDN w:val="0"/>
        <w:adjustRightInd w:val="0"/>
        <w:spacing w:after="0" w:line="360" w:lineRule="auto"/>
        <w:rPr>
          <w:rFonts w:cs="Calibri"/>
        </w:rPr>
      </w:pPr>
      <w:r>
        <w:rPr>
          <w:rFonts w:cs="Calibri"/>
        </w:rPr>
        <w:t>Are the skills which are being acquired through the project likely to be valuable after the project? If so, how relevant will this be to CMS implementation?</w:t>
      </w:r>
    </w:p>
    <w:p w:rsidR="007B3A10" w:rsidRDefault="007B3A10" w:rsidP="00A83AFC">
      <w:pPr>
        <w:numPr>
          <w:ilvl w:val="0"/>
          <w:numId w:val="19"/>
        </w:numPr>
        <w:autoSpaceDE w:val="0"/>
        <w:autoSpaceDN w:val="0"/>
        <w:adjustRightInd w:val="0"/>
        <w:spacing w:after="0" w:line="360" w:lineRule="auto"/>
        <w:rPr>
          <w:rFonts w:cs="Calibri"/>
        </w:rPr>
      </w:pPr>
      <w:r>
        <w:rPr>
          <w:rFonts w:cs="Calibri"/>
        </w:rPr>
        <w:t>If the project fails, could this reflect badly upon the SGP, the Scientific Council or CMS in general?</w:t>
      </w:r>
    </w:p>
    <w:p w:rsidR="007B3A10" w:rsidRDefault="007B3A10" w:rsidP="00A83AFC">
      <w:pPr>
        <w:numPr>
          <w:ilvl w:val="0"/>
          <w:numId w:val="19"/>
        </w:numPr>
        <w:autoSpaceDE w:val="0"/>
        <w:autoSpaceDN w:val="0"/>
        <w:adjustRightInd w:val="0"/>
        <w:spacing w:after="0" w:line="360" w:lineRule="auto"/>
        <w:rPr>
          <w:rFonts w:cs="Calibri"/>
        </w:rPr>
      </w:pPr>
      <w:r>
        <w:rPr>
          <w:rFonts w:cs="Calibri"/>
        </w:rPr>
        <w:t>Are you aware of poor performance or any misconduct of any of the p</w:t>
      </w:r>
      <w:r w:rsidR="00726155">
        <w:rPr>
          <w:rFonts w:cs="Calibri"/>
        </w:rPr>
        <w:t>roject partners in the past of which</w:t>
      </w:r>
      <w:r>
        <w:rPr>
          <w:rFonts w:cs="Calibri"/>
        </w:rPr>
        <w:t xml:space="preserve"> the </w:t>
      </w:r>
      <w:r w:rsidR="00726155">
        <w:rPr>
          <w:rFonts w:cs="Calibri"/>
        </w:rPr>
        <w:t>SGP reviewers should be aware</w:t>
      </w:r>
      <w:r>
        <w:rPr>
          <w:rFonts w:cs="Calibri"/>
        </w:rPr>
        <w:t xml:space="preserve">? </w:t>
      </w:r>
    </w:p>
    <w:p w:rsidR="007B3A10" w:rsidRDefault="007A0769" w:rsidP="00A83AFC">
      <w:pPr>
        <w:numPr>
          <w:ilvl w:val="0"/>
          <w:numId w:val="19"/>
        </w:numPr>
        <w:autoSpaceDE w:val="0"/>
        <w:autoSpaceDN w:val="0"/>
        <w:adjustRightInd w:val="0"/>
        <w:spacing w:after="0" w:line="360" w:lineRule="auto"/>
        <w:rPr>
          <w:rFonts w:cs="Calibri"/>
        </w:rPr>
      </w:pPr>
      <w:r>
        <w:rPr>
          <w:rFonts w:cs="Calibri"/>
        </w:rPr>
        <w:t>Has the project application already stimulated cooperation with the relevant authority, and/or between the authority and the NGO/IGO/research sector?</w:t>
      </w:r>
    </w:p>
    <w:p w:rsidR="007A0769" w:rsidRDefault="007A0769" w:rsidP="00A83AFC">
      <w:pPr>
        <w:numPr>
          <w:ilvl w:val="0"/>
          <w:numId w:val="19"/>
        </w:numPr>
        <w:autoSpaceDE w:val="0"/>
        <w:autoSpaceDN w:val="0"/>
        <w:adjustRightInd w:val="0"/>
        <w:spacing w:after="0" w:line="360" w:lineRule="auto"/>
        <w:rPr>
          <w:rFonts w:cs="Calibri"/>
        </w:rPr>
      </w:pPr>
      <w:r>
        <w:rPr>
          <w:rFonts w:cs="Calibri"/>
        </w:rPr>
        <w:t xml:space="preserve">Are you aware of how the implementing or </w:t>
      </w:r>
      <w:r w:rsidR="00412285">
        <w:rPr>
          <w:rFonts w:cs="Calibri"/>
        </w:rPr>
        <w:t>collaborating agencies have delivered on other projects?</w:t>
      </w:r>
    </w:p>
    <w:p w:rsidR="006177F0" w:rsidRDefault="006177F0" w:rsidP="00A83AFC">
      <w:pPr>
        <w:numPr>
          <w:ilvl w:val="0"/>
          <w:numId w:val="19"/>
        </w:numPr>
        <w:autoSpaceDE w:val="0"/>
        <w:autoSpaceDN w:val="0"/>
        <w:adjustRightInd w:val="0"/>
        <w:spacing w:after="0" w:line="360" w:lineRule="auto"/>
        <w:rPr>
          <w:rFonts w:cs="Calibri"/>
        </w:rPr>
      </w:pPr>
      <w:r>
        <w:rPr>
          <w:rFonts w:cs="Calibri"/>
        </w:rPr>
        <w:t>Is the project going to contribute to the conservation of a habitat of importance for migratory species?</w:t>
      </w:r>
    </w:p>
    <w:p w:rsidR="006177F0" w:rsidRDefault="006177F0" w:rsidP="00A83AFC">
      <w:pPr>
        <w:numPr>
          <w:ilvl w:val="0"/>
          <w:numId w:val="19"/>
        </w:numPr>
        <w:autoSpaceDE w:val="0"/>
        <w:autoSpaceDN w:val="0"/>
        <w:adjustRightInd w:val="0"/>
        <w:spacing w:after="0" w:line="360" w:lineRule="auto"/>
        <w:rPr>
          <w:rFonts w:cs="Calibri"/>
        </w:rPr>
      </w:pPr>
      <w:r>
        <w:rPr>
          <w:rFonts w:cs="Calibri"/>
        </w:rPr>
        <w:t>Is the project likely to stimulate international cooperation?</w:t>
      </w:r>
    </w:p>
    <w:p w:rsidR="006177F0" w:rsidRDefault="00726155" w:rsidP="00A83AFC">
      <w:pPr>
        <w:numPr>
          <w:ilvl w:val="0"/>
          <w:numId w:val="19"/>
        </w:numPr>
        <w:autoSpaceDE w:val="0"/>
        <w:autoSpaceDN w:val="0"/>
        <w:adjustRightInd w:val="0"/>
        <w:spacing w:after="0" w:line="360" w:lineRule="auto"/>
        <w:rPr>
          <w:rFonts w:cs="Calibri"/>
        </w:rPr>
      </w:pPr>
      <w:r>
        <w:rPr>
          <w:rFonts w:cs="Calibri"/>
        </w:rPr>
        <w:t>Will the project contribute</w:t>
      </w:r>
      <w:r w:rsidR="006177F0">
        <w:rPr>
          <w:rFonts w:cs="Calibri"/>
        </w:rPr>
        <w:t xml:space="preserve"> to improved awareness raising and/or education concerning migratory species?</w:t>
      </w:r>
    </w:p>
    <w:p w:rsidR="00A76F84" w:rsidRDefault="00A76F84" w:rsidP="004A6667">
      <w:pPr>
        <w:autoSpaceDE w:val="0"/>
        <w:autoSpaceDN w:val="0"/>
        <w:adjustRightInd w:val="0"/>
        <w:spacing w:after="0" w:line="240" w:lineRule="auto"/>
        <w:rPr>
          <w:rFonts w:cs="Calibri"/>
        </w:rPr>
      </w:pPr>
    </w:p>
    <w:sectPr w:rsidR="00A76F84" w:rsidSect="0066570D">
      <w:pgSz w:w="12240" w:h="15840" w:code="1"/>
      <w:pgMar w:top="720" w:right="1080" w:bottom="360" w:left="1267"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F4" w:rsidRDefault="00A469F4">
      <w:r>
        <w:separator/>
      </w:r>
    </w:p>
  </w:endnote>
  <w:endnote w:type="continuationSeparator" w:id="0">
    <w:p w:rsidR="00A469F4" w:rsidRDefault="00A4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BellGothic BT">
    <w:altName w:val="Arial Narrow"/>
    <w:charset w:val="00"/>
    <w:family w:val="swiss"/>
    <w:pitch w:val="variable"/>
    <w:sig w:usb0="00000001" w:usb1="00000000" w:usb2="00000000" w:usb3="00000000" w:csb0="0000001B"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F4" w:rsidRDefault="00A46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8E9">
      <w:rPr>
        <w:rStyle w:val="PageNumber"/>
        <w:noProof/>
      </w:rPr>
      <w:t>2</w:t>
    </w:r>
    <w:r>
      <w:rPr>
        <w:rStyle w:val="PageNumber"/>
      </w:rPr>
      <w:fldChar w:fldCharType="end"/>
    </w:r>
  </w:p>
  <w:p w:rsidR="00A469F4" w:rsidRDefault="00A469F4">
    <w:pPr>
      <w:pStyle w:val="Footer"/>
      <w:spacing w:after="0"/>
      <w:ind w:left="-187" w:right="360"/>
      <w:jc w:val="center"/>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F4" w:rsidRDefault="00A469F4">
    <w:pPr>
      <w:pStyle w:val="Footer"/>
      <w:jc w:val="right"/>
    </w:pPr>
    <w:r>
      <w:fldChar w:fldCharType="begin"/>
    </w:r>
    <w:r>
      <w:instrText xml:space="preserve"> PAGE   \* MERGEFORMAT </w:instrText>
    </w:r>
    <w:r>
      <w:fldChar w:fldCharType="separate"/>
    </w:r>
    <w:r w:rsidR="00E778E9">
      <w:rPr>
        <w:noProof/>
      </w:rPr>
      <w:t>1</w:t>
    </w:r>
    <w:r>
      <w:rPr>
        <w:noProof/>
      </w:rPr>
      <w:fldChar w:fldCharType="end"/>
    </w:r>
  </w:p>
  <w:p w:rsidR="00A469F4" w:rsidRDefault="00A469F4">
    <w:pPr>
      <w:pStyle w:val="Footer"/>
      <w:tabs>
        <w:tab w:val="clear" w:pos="8640"/>
        <w:tab w:val="right" w:pos="9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F4" w:rsidRDefault="00A469F4">
      <w:r>
        <w:separator/>
      </w:r>
    </w:p>
  </w:footnote>
  <w:footnote w:type="continuationSeparator" w:id="0">
    <w:p w:rsidR="00A469F4" w:rsidRDefault="00A4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F4" w:rsidRPr="00CB6E76" w:rsidRDefault="00A469F4">
    <w:pPr>
      <w:pStyle w:val="Header"/>
      <w:pBdr>
        <w:bottom w:val="single" w:sz="12" w:space="1" w:color="auto"/>
      </w:pBdr>
      <w:tabs>
        <w:tab w:val="left" w:pos="9228"/>
      </w:tabs>
      <w:ind w:right="-12"/>
      <w:rPr>
        <w:rFonts w:cs="Calibri"/>
        <w:lang w:val="en-US"/>
      </w:rPr>
    </w:pPr>
    <w:r>
      <w:rPr>
        <w:rFonts w:ascii="Times New Roman" w:hAnsi="Times New Roman"/>
      </w:rPr>
      <w:t xml:space="preserve">                       </w:t>
    </w:r>
    <w:r w:rsidRPr="00CB6E76">
      <w:rPr>
        <w:rFonts w:cs="Calibri"/>
      </w:rPr>
      <w:tab/>
    </w:r>
    <w:r w:rsidRPr="00CB6E76">
      <w:rPr>
        <w:rFonts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F4" w:rsidRPr="00463F7D" w:rsidRDefault="00A469F4" w:rsidP="00463F7D">
    <w:pPr>
      <w:pBdr>
        <w:bottom w:val="single" w:sz="4" w:space="1" w:color="auto"/>
      </w:pBd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44F5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67F0F"/>
    <w:multiLevelType w:val="hybridMultilevel"/>
    <w:tmpl w:val="7C7C1922"/>
    <w:lvl w:ilvl="0" w:tplc="18AE27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F12663D"/>
    <w:multiLevelType w:val="hybridMultilevel"/>
    <w:tmpl w:val="974837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94109"/>
    <w:multiLevelType w:val="hybridMultilevel"/>
    <w:tmpl w:val="7492A5D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nsid w:val="14664DC4"/>
    <w:multiLevelType w:val="hybridMultilevel"/>
    <w:tmpl w:val="E5A46EC6"/>
    <w:lvl w:ilvl="0" w:tplc="B0EA742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1A1EDF"/>
    <w:multiLevelType w:val="hybridMultilevel"/>
    <w:tmpl w:val="4A88D6D8"/>
    <w:lvl w:ilvl="0" w:tplc="B7CCC14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B6080"/>
    <w:multiLevelType w:val="hybridMultilevel"/>
    <w:tmpl w:val="EFA4E512"/>
    <w:lvl w:ilvl="0" w:tplc="EF7E7E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286148B"/>
    <w:multiLevelType w:val="hybridMultilevel"/>
    <w:tmpl w:val="2D70A418"/>
    <w:lvl w:ilvl="0" w:tplc="A35EBE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67D4875"/>
    <w:multiLevelType w:val="hybridMultilevel"/>
    <w:tmpl w:val="EE4A3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001BBD"/>
    <w:multiLevelType w:val="hybridMultilevel"/>
    <w:tmpl w:val="955A1A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0B53A5"/>
    <w:multiLevelType w:val="hybridMultilevel"/>
    <w:tmpl w:val="656C7FCE"/>
    <w:lvl w:ilvl="0" w:tplc="DB5E686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F2E60F8"/>
    <w:multiLevelType w:val="hybridMultilevel"/>
    <w:tmpl w:val="C0A868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6A22D5"/>
    <w:multiLevelType w:val="hybridMultilevel"/>
    <w:tmpl w:val="5E963260"/>
    <w:lvl w:ilvl="0" w:tplc="B4D8615C">
      <w:start w:val="1"/>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AA64A62"/>
    <w:multiLevelType w:val="hybridMultilevel"/>
    <w:tmpl w:val="FBC2F8D2"/>
    <w:lvl w:ilvl="0" w:tplc="4850BA78">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6D7FD7"/>
    <w:multiLevelType w:val="hybridMultilevel"/>
    <w:tmpl w:val="6ACC7B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5F92552"/>
    <w:multiLevelType w:val="hybridMultilevel"/>
    <w:tmpl w:val="04E29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D10FD3"/>
    <w:multiLevelType w:val="hybridMultilevel"/>
    <w:tmpl w:val="EAC2DA58"/>
    <w:lvl w:ilvl="0" w:tplc="E11683A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7E7027"/>
    <w:multiLevelType w:val="hybridMultilevel"/>
    <w:tmpl w:val="C6AADE8A"/>
    <w:lvl w:ilvl="0" w:tplc="4E40446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3"/>
  </w:num>
  <w:num w:numId="4">
    <w:abstractNumId w:val="15"/>
  </w:num>
  <w:num w:numId="5">
    <w:abstractNumId w:val="0"/>
  </w:num>
  <w:num w:numId="6">
    <w:abstractNumId w:val="8"/>
  </w:num>
  <w:num w:numId="7">
    <w:abstractNumId w:val="5"/>
  </w:num>
  <w:num w:numId="8">
    <w:abstractNumId w:val="17"/>
  </w:num>
  <w:num w:numId="9">
    <w:abstractNumId w:val="12"/>
  </w:num>
  <w:num w:numId="10">
    <w:abstractNumId w:val="14"/>
  </w:num>
  <w:num w:numId="11">
    <w:abstractNumId w:val="7"/>
  </w:num>
  <w:num w:numId="12">
    <w:abstractNumId w:val="10"/>
  </w:num>
  <w:num w:numId="13">
    <w:abstractNumId w:val="4"/>
  </w:num>
  <w:num w:numId="14">
    <w:abstractNumId w:val="16"/>
  </w:num>
  <w:num w:numId="15">
    <w:abstractNumId w:val="1"/>
  </w:num>
  <w:num w:numId="16">
    <w:abstractNumId w:val="13"/>
  </w:num>
  <w:num w:numId="17">
    <w:abstractNumId w:val="6"/>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5361">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AF"/>
    <w:rsid w:val="000025E3"/>
    <w:rsid w:val="00007CBD"/>
    <w:rsid w:val="00014483"/>
    <w:rsid w:val="00016182"/>
    <w:rsid w:val="00030239"/>
    <w:rsid w:val="00036605"/>
    <w:rsid w:val="000407F9"/>
    <w:rsid w:val="000423F0"/>
    <w:rsid w:val="00043CFD"/>
    <w:rsid w:val="00045737"/>
    <w:rsid w:val="00045B59"/>
    <w:rsid w:val="0006244D"/>
    <w:rsid w:val="00063803"/>
    <w:rsid w:val="00064B65"/>
    <w:rsid w:val="00065B44"/>
    <w:rsid w:val="0007228D"/>
    <w:rsid w:val="00073000"/>
    <w:rsid w:val="0007348C"/>
    <w:rsid w:val="00095777"/>
    <w:rsid w:val="00096C43"/>
    <w:rsid w:val="000A37FB"/>
    <w:rsid w:val="000A7757"/>
    <w:rsid w:val="000B0BA8"/>
    <w:rsid w:val="000B50F2"/>
    <w:rsid w:val="000B56AB"/>
    <w:rsid w:val="000C5BB0"/>
    <w:rsid w:val="000C772F"/>
    <w:rsid w:val="000D7699"/>
    <w:rsid w:val="000E0FD3"/>
    <w:rsid w:val="000E35D7"/>
    <w:rsid w:val="000E63FC"/>
    <w:rsid w:val="000F348F"/>
    <w:rsid w:val="00112AC4"/>
    <w:rsid w:val="00115254"/>
    <w:rsid w:val="001248F3"/>
    <w:rsid w:val="00130C26"/>
    <w:rsid w:val="001355AE"/>
    <w:rsid w:val="00135AF0"/>
    <w:rsid w:val="00144C3C"/>
    <w:rsid w:val="001467A2"/>
    <w:rsid w:val="001617CE"/>
    <w:rsid w:val="00162C09"/>
    <w:rsid w:val="00170429"/>
    <w:rsid w:val="00172383"/>
    <w:rsid w:val="00176F51"/>
    <w:rsid w:val="00182AA8"/>
    <w:rsid w:val="0019228C"/>
    <w:rsid w:val="001A6C51"/>
    <w:rsid w:val="001C0C8B"/>
    <w:rsid w:val="001C10F2"/>
    <w:rsid w:val="001D0573"/>
    <w:rsid w:val="001E5A81"/>
    <w:rsid w:val="001F422B"/>
    <w:rsid w:val="00202519"/>
    <w:rsid w:val="00205DA5"/>
    <w:rsid w:val="00213E5E"/>
    <w:rsid w:val="00217BD4"/>
    <w:rsid w:val="00225BDD"/>
    <w:rsid w:val="002313E3"/>
    <w:rsid w:val="002422CE"/>
    <w:rsid w:val="002431B5"/>
    <w:rsid w:val="00245873"/>
    <w:rsid w:val="00296036"/>
    <w:rsid w:val="002B436A"/>
    <w:rsid w:val="002B6317"/>
    <w:rsid w:val="002C4955"/>
    <w:rsid w:val="002D1296"/>
    <w:rsid w:val="002D2922"/>
    <w:rsid w:val="002E73A1"/>
    <w:rsid w:val="002F2078"/>
    <w:rsid w:val="002F25EA"/>
    <w:rsid w:val="00301DDC"/>
    <w:rsid w:val="003032AF"/>
    <w:rsid w:val="00303459"/>
    <w:rsid w:val="0030498D"/>
    <w:rsid w:val="00321C50"/>
    <w:rsid w:val="00326FA7"/>
    <w:rsid w:val="00330A6A"/>
    <w:rsid w:val="003330E5"/>
    <w:rsid w:val="00343133"/>
    <w:rsid w:val="00354462"/>
    <w:rsid w:val="00357CD0"/>
    <w:rsid w:val="003712DE"/>
    <w:rsid w:val="00376B8F"/>
    <w:rsid w:val="003940E7"/>
    <w:rsid w:val="003953F0"/>
    <w:rsid w:val="00396560"/>
    <w:rsid w:val="003B4831"/>
    <w:rsid w:val="003C01AA"/>
    <w:rsid w:val="003C316F"/>
    <w:rsid w:val="003D161D"/>
    <w:rsid w:val="003D452D"/>
    <w:rsid w:val="003F23D6"/>
    <w:rsid w:val="00412285"/>
    <w:rsid w:val="00414216"/>
    <w:rsid w:val="00422742"/>
    <w:rsid w:val="004273D7"/>
    <w:rsid w:val="004332F6"/>
    <w:rsid w:val="00434C9A"/>
    <w:rsid w:val="00457879"/>
    <w:rsid w:val="00463F7D"/>
    <w:rsid w:val="00487AE6"/>
    <w:rsid w:val="00495C1C"/>
    <w:rsid w:val="00495FB9"/>
    <w:rsid w:val="004961C8"/>
    <w:rsid w:val="004A001F"/>
    <w:rsid w:val="004A1C11"/>
    <w:rsid w:val="004A4338"/>
    <w:rsid w:val="004A4825"/>
    <w:rsid w:val="004A4FB6"/>
    <w:rsid w:val="004A6667"/>
    <w:rsid w:val="004A6F69"/>
    <w:rsid w:val="004A7041"/>
    <w:rsid w:val="004B220F"/>
    <w:rsid w:val="004B4A42"/>
    <w:rsid w:val="004C5F6B"/>
    <w:rsid w:val="004D3373"/>
    <w:rsid w:val="004F026E"/>
    <w:rsid w:val="004F0BFB"/>
    <w:rsid w:val="004F2DD0"/>
    <w:rsid w:val="004F3298"/>
    <w:rsid w:val="004F3AA4"/>
    <w:rsid w:val="004F3D84"/>
    <w:rsid w:val="004F696F"/>
    <w:rsid w:val="0050068C"/>
    <w:rsid w:val="005017B8"/>
    <w:rsid w:val="00502908"/>
    <w:rsid w:val="00525397"/>
    <w:rsid w:val="00527837"/>
    <w:rsid w:val="005332A4"/>
    <w:rsid w:val="00541D10"/>
    <w:rsid w:val="00542047"/>
    <w:rsid w:val="00542B72"/>
    <w:rsid w:val="005458F8"/>
    <w:rsid w:val="00553016"/>
    <w:rsid w:val="00582088"/>
    <w:rsid w:val="0058350E"/>
    <w:rsid w:val="005A0846"/>
    <w:rsid w:val="005A5E70"/>
    <w:rsid w:val="005B2376"/>
    <w:rsid w:val="005B3583"/>
    <w:rsid w:val="005B3E9F"/>
    <w:rsid w:val="005C2661"/>
    <w:rsid w:val="005C48A7"/>
    <w:rsid w:val="005D7030"/>
    <w:rsid w:val="005D7FE6"/>
    <w:rsid w:val="005E3612"/>
    <w:rsid w:val="005F0600"/>
    <w:rsid w:val="005F1A2E"/>
    <w:rsid w:val="005F38E6"/>
    <w:rsid w:val="00603E81"/>
    <w:rsid w:val="0061264F"/>
    <w:rsid w:val="00612A0F"/>
    <w:rsid w:val="00613027"/>
    <w:rsid w:val="00614D73"/>
    <w:rsid w:val="006177F0"/>
    <w:rsid w:val="006225C3"/>
    <w:rsid w:val="00634C94"/>
    <w:rsid w:val="00635569"/>
    <w:rsid w:val="00644AEC"/>
    <w:rsid w:val="00660EA3"/>
    <w:rsid w:val="00662621"/>
    <w:rsid w:val="0066570D"/>
    <w:rsid w:val="006674D7"/>
    <w:rsid w:val="00682D8B"/>
    <w:rsid w:val="006954DC"/>
    <w:rsid w:val="006968DE"/>
    <w:rsid w:val="006A3B72"/>
    <w:rsid w:val="006C4AE5"/>
    <w:rsid w:val="006D4943"/>
    <w:rsid w:val="006D55BB"/>
    <w:rsid w:val="006D6271"/>
    <w:rsid w:val="006E009E"/>
    <w:rsid w:val="006E6C0A"/>
    <w:rsid w:val="006F382A"/>
    <w:rsid w:val="00704A34"/>
    <w:rsid w:val="0071116D"/>
    <w:rsid w:val="007147BA"/>
    <w:rsid w:val="007202C6"/>
    <w:rsid w:val="00726155"/>
    <w:rsid w:val="007321F0"/>
    <w:rsid w:val="0073423F"/>
    <w:rsid w:val="00734332"/>
    <w:rsid w:val="007424AB"/>
    <w:rsid w:val="00742591"/>
    <w:rsid w:val="00743CC6"/>
    <w:rsid w:val="00761D78"/>
    <w:rsid w:val="00773149"/>
    <w:rsid w:val="0077721C"/>
    <w:rsid w:val="00786606"/>
    <w:rsid w:val="007878AD"/>
    <w:rsid w:val="0079138F"/>
    <w:rsid w:val="007A0769"/>
    <w:rsid w:val="007A67CC"/>
    <w:rsid w:val="007B17EC"/>
    <w:rsid w:val="007B3A10"/>
    <w:rsid w:val="007B497B"/>
    <w:rsid w:val="007B4AF4"/>
    <w:rsid w:val="007C628E"/>
    <w:rsid w:val="007E20AA"/>
    <w:rsid w:val="007F386D"/>
    <w:rsid w:val="007F66B3"/>
    <w:rsid w:val="008034F2"/>
    <w:rsid w:val="00814BEF"/>
    <w:rsid w:val="00823531"/>
    <w:rsid w:val="00841B3C"/>
    <w:rsid w:val="00842A3F"/>
    <w:rsid w:val="0084630B"/>
    <w:rsid w:val="00873F42"/>
    <w:rsid w:val="00876B24"/>
    <w:rsid w:val="0089287D"/>
    <w:rsid w:val="008935F1"/>
    <w:rsid w:val="008A41F6"/>
    <w:rsid w:val="008A4883"/>
    <w:rsid w:val="008B3572"/>
    <w:rsid w:val="008C179B"/>
    <w:rsid w:val="008C2E91"/>
    <w:rsid w:val="008C79A7"/>
    <w:rsid w:val="008C7D11"/>
    <w:rsid w:val="008D10E7"/>
    <w:rsid w:val="008D6BB9"/>
    <w:rsid w:val="008F5D35"/>
    <w:rsid w:val="00910821"/>
    <w:rsid w:val="009154B8"/>
    <w:rsid w:val="00917C11"/>
    <w:rsid w:val="00923920"/>
    <w:rsid w:val="00925346"/>
    <w:rsid w:val="00936F50"/>
    <w:rsid w:val="00943134"/>
    <w:rsid w:val="00943732"/>
    <w:rsid w:val="009545E6"/>
    <w:rsid w:val="009564AD"/>
    <w:rsid w:val="00971C12"/>
    <w:rsid w:val="00974A33"/>
    <w:rsid w:val="009762D8"/>
    <w:rsid w:val="00984434"/>
    <w:rsid w:val="009860FF"/>
    <w:rsid w:val="00986E95"/>
    <w:rsid w:val="009873D7"/>
    <w:rsid w:val="009874C7"/>
    <w:rsid w:val="00992EE3"/>
    <w:rsid w:val="009947FD"/>
    <w:rsid w:val="009A34AD"/>
    <w:rsid w:val="009B2BEC"/>
    <w:rsid w:val="009D2E65"/>
    <w:rsid w:val="009D455D"/>
    <w:rsid w:val="009D7C70"/>
    <w:rsid w:val="009D7CF5"/>
    <w:rsid w:val="009E0BE3"/>
    <w:rsid w:val="009E3523"/>
    <w:rsid w:val="009E4C89"/>
    <w:rsid w:val="009F55B8"/>
    <w:rsid w:val="00A055EA"/>
    <w:rsid w:val="00A150C2"/>
    <w:rsid w:val="00A17A3D"/>
    <w:rsid w:val="00A332E1"/>
    <w:rsid w:val="00A414A0"/>
    <w:rsid w:val="00A418CD"/>
    <w:rsid w:val="00A42E2E"/>
    <w:rsid w:val="00A469F4"/>
    <w:rsid w:val="00A50F60"/>
    <w:rsid w:val="00A572DD"/>
    <w:rsid w:val="00A73456"/>
    <w:rsid w:val="00A76F84"/>
    <w:rsid w:val="00A80026"/>
    <w:rsid w:val="00A821E5"/>
    <w:rsid w:val="00A83AFC"/>
    <w:rsid w:val="00AA5B8D"/>
    <w:rsid w:val="00AA6962"/>
    <w:rsid w:val="00AA6B68"/>
    <w:rsid w:val="00AA7195"/>
    <w:rsid w:val="00AA7CB5"/>
    <w:rsid w:val="00AB2376"/>
    <w:rsid w:val="00AB7AC1"/>
    <w:rsid w:val="00AC4342"/>
    <w:rsid w:val="00AE29F2"/>
    <w:rsid w:val="00AE7147"/>
    <w:rsid w:val="00AF7C29"/>
    <w:rsid w:val="00B1108A"/>
    <w:rsid w:val="00B15288"/>
    <w:rsid w:val="00B15302"/>
    <w:rsid w:val="00B23140"/>
    <w:rsid w:val="00B24269"/>
    <w:rsid w:val="00B25DDF"/>
    <w:rsid w:val="00B329D4"/>
    <w:rsid w:val="00B353AA"/>
    <w:rsid w:val="00B36628"/>
    <w:rsid w:val="00B36FD3"/>
    <w:rsid w:val="00B4702B"/>
    <w:rsid w:val="00B51E7E"/>
    <w:rsid w:val="00B610DF"/>
    <w:rsid w:val="00B613A0"/>
    <w:rsid w:val="00B6175A"/>
    <w:rsid w:val="00B65759"/>
    <w:rsid w:val="00B67CE2"/>
    <w:rsid w:val="00B7216E"/>
    <w:rsid w:val="00B75E2F"/>
    <w:rsid w:val="00B85E42"/>
    <w:rsid w:val="00B90097"/>
    <w:rsid w:val="00B92458"/>
    <w:rsid w:val="00BA2AF4"/>
    <w:rsid w:val="00BB7679"/>
    <w:rsid w:val="00BC0D4E"/>
    <w:rsid w:val="00BC3314"/>
    <w:rsid w:val="00BC4AA3"/>
    <w:rsid w:val="00BD15CA"/>
    <w:rsid w:val="00BD300D"/>
    <w:rsid w:val="00BE70BB"/>
    <w:rsid w:val="00BF022B"/>
    <w:rsid w:val="00C05519"/>
    <w:rsid w:val="00C07640"/>
    <w:rsid w:val="00C1500F"/>
    <w:rsid w:val="00C16A82"/>
    <w:rsid w:val="00C311BA"/>
    <w:rsid w:val="00C40C26"/>
    <w:rsid w:val="00C50571"/>
    <w:rsid w:val="00C53015"/>
    <w:rsid w:val="00C60AAF"/>
    <w:rsid w:val="00C62451"/>
    <w:rsid w:val="00C67EB3"/>
    <w:rsid w:val="00C76337"/>
    <w:rsid w:val="00C771CE"/>
    <w:rsid w:val="00C910BE"/>
    <w:rsid w:val="00CA53E0"/>
    <w:rsid w:val="00CB2B74"/>
    <w:rsid w:val="00CB6E76"/>
    <w:rsid w:val="00CC2E45"/>
    <w:rsid w:val="00CC36A0"/>
    <w:rsid w:val="00CD49EA"/>
    <w:rsid w:val="00CE131D"/>
    <w:rsid w:val="00CE39EF"/>
    <w:rsid w:val="00CF7275"/>
    <w:rsid w:val="00D05983"/>
    <w:rsid w:val="00D14479"/>
    <w:rsid w:val="00D16CEE"/>
    <w:rsid w:val="00D17194"/>
    <w:rsid w:val="00D21DE7"/>
    <w:rsid w:val="00D261CE"/>
    <w:rsid w:val="00D348AD"/>
    <w:rsid w:val="00D34BFB"/>
    <w:rsid w:val="00D54771"/>
    <w:rsid w:val="00D555DD"/>
    <w:rsid w:val="00D56E2F"/>
    <w:rsid w:val="00D64A89"/>
    <w:rsid w:val="00D913D5"/>
    <w:rsid w:val="00D951A5"/>
    <w:rsid w:val="00DB32E6"/>
    <w:rsid w:val="00DC00B0"/>
    <w:rsid w:val="00DC173B"/>
    <w:rsid w:val="00DC3125"/>
    <w:rsid w:val="00DC7EA7"/>
    <w:rsid w:val="00DE4D9A"/>
    <w:rsid w:val="00DF0F1B"/>
    <w:rsid w:val="00E12606"/>
    <w:rsid w:val="00E13706"/>
    <w:rsid w:val="00E21FD3"/>
    <w:rsid w:val="00E318A8"/>
    <w:rsid w:val="00E3430B"/>
    <w:rsid w:val="00E73EB4"/>
    <w:rsid w:val="00E7746D"/>
    <w:rsid w:val="00E778E9"/>
    <w:rsid w:val="00E80934"/>
    <w:rsid w:val="00E8525E"/>
    <w:rsid w:val="00E8583E"/>
    <w:rsid w:val="00E95EBF"/>
    <w:rsid w:val="00EA16B6"/>
    <w:rsid w:val="00EA174B"/>
    <w:rsid w:val="00EA6AEA"/>
    <w:rsid w:val="00EB5552"/>
    <w:rsid w:val="00EB5B31"/>
    <w:rsid w:val="00EC3AAB"/>
    <w:rsid w:val="00EC7C38"/>
    <w:rsid w:val="00ED3DE5"/>
    <w:rsid w:val="00EE189E"/>
    <w:rsid w:val="00EF27A4"/>
    <w:rsid w:val="00EF6EBC"/>
    <w:rsid w:val="00F24DC5"/>
    <w:rsid w:val="00F269BD"/>
    <w:rsid w:val="00F33D87"/>
    <w:rsid w:val="00F34154"/>
    <w:rsid w:val="00F43A44"/>
    <w:rsid w:val="00F50E50"/>
    <w:rsid w:val="00F51F2C"/>
    <w:rsid w:val="00F63964"/>
    <w:rsid w:val="00F63C41"/>
    <w:rsid w:val="00F64C69"/>
    <w:rsid w:val="00F718B0"/>
    <w:rsid w:val="00F82B2D"/>
    <w:rsid w:val="00F92095"/>
    <w:rsid w:val="00FA64A5"/>
    <w:rsid w:val="00FB3BE0"/>
    <w:rsid w:val="00FD09A0"/>
    <w:rsid w:val="00FD1EFF"/>
    <w:rsid w:val="00FD6630"/>
    <w:rsid w:val="00FE3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5A"/>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spacing w:after="0" w:line="240" w:lineRule="auto"/>
      <w:outlineLvl w:val="0"/>
    </w:pPr>
    <w:rPr>
      <w:rFonts w:ascii="Times New Roman" w:eastAsia="Times New Roman" w:hAnsi="Times New Roman"/>
      <w:lang w:val="en-US"/>
    </w:rPr>
  </w:style>
  <w:style w:type="paragraph" w:styleId="Heading6">
    <w:name w:val="heading 6"/>
    <w:basedOn w:val="Normal"/>
    <w:next w:val="Normal"/>
    <w:link w:val="Heading6Char"/>
    <w:uiPriority w:val="9"/>
    <w:semiHidden/>
    <w:unhideWhenUsed/>
    <w:qFormat/>
    <w:rsid w:val="0017042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CharChar1">
    <w:name w:val="Char Char1"/>
    <w:semiHidden/>
    <w:rPr>
      <w:rFonts w:ascii="Calibri" w:eastAsia="Calibri" w:hAnsi="Calibri"/>
      <w:sz w:val="22"/>
      <w:szCs w:val="22"/>
      <w:lang w:val="en-GB" w:eastAsia="en-US" w:bidi="ar-SA"/>
    </w:rPr>
  </w:style>
  <w:style w:type="character" w:customStyle="1" w:styleId="CharChar">
    <w:name w:val="Char Char"/>
    <w:rPr>
      <w:rFonts w:ascii="Calibri" w:eastAsia="Calibri" w:hAnsi="Calibri"/>
      <w:sz w:val="22"/>
      <w:szCs w:val="22"/>
      <w:lang w:val="en-GB" w:eastAsia="en-US" w:bidi="ar-SA"/>
    </w:rPr>
  </w:style>
  <w:style w:type="character" w:styleId="PageNumber">
    <w:name w:val="page number"/>
    <w:basedOn w:val="DefaultParagraphFont"/>
  </w:style>
  <w:style w:type="character" w:styleId="Emphasis">
    <w:name w:val="Emphasis"/>
    <w:qFormat/>
    <w:rPr>
      <w:i/>
      <w:iCs/>
    </w:rPr>
  </w:style>
  <w:style w:type="character" w:styleId="Strong">
    <w:name w:val="Strong"/>
    <w:qFormat/>
    <w:rPr>
      <w:b/>
      <w:bCs/>
    </w:rPr>
  </w:style>
  <w:style w:type="character" w:styleId="Hyperlink">
    <w:name w:val="Hyperlink"/>
    <w:rPr>
      <w:color w:val="0000FF"/>
      <w:u w:val="single"/>
    </w:rPr>
  </w:style>
  <w:style w:type="paragraph" w:styleId="FootnoteText">
    <w:name w:val="footnote text"/>
    <w:basedOn w:val="Normal"/>
    <w:semiHidden/>
    <w:pPr>
      <w:spacing w:after="0" w:line="240" w:lineRule="auto"/>
    </w:pPr>
    <w:rPr>
      <w:rFonts w:ascii="Times New Roman" w:eastAsia="Times New Roman" w:hAnsi="Times New Roman"/>
      <w:sz w:val="20"/>
      <w:szCs w:val="20"/>
      <w:lang w:val="en-US"/>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0" w:line="240" w:lineRule="auto"/>
      <w:ind w:firstLine="720"/>
      <w:jc w:val="center"/>
    </w:pPr>
    <w:rPr>
      <w:rFonts w:ascii="Times New Roman" w:eastAsia="Times New Roman" w:hAnsi="Times New Roman"/>
      <w:caps/>
      <w:sz w:val="24"/>
      <w:szCs w:val="24"/>
      <w:lang w:val="en-US" w:eastAsia="de-DE"/>
    </w:rPr>
  </w:style>
  <w:style w:type="paragraph" w:styleId="CommentSubject">
    <w:name w:val="annotation subject"/>
    <w:basedOn w:val="CommentText"/>
    <w:next w:val="CommentText"/>
    <w:semiHidden/>
    <w:rsid w:val="007202C6"/>
    <w:rPr>
      <w:b/>
      <w:bCs/>
    </w:rPr>
  </w:style>
  <w:style w:type="paragraph" w:styleId="PlainText">
    <w:name w:val="Plain Text"/>
    <w:basedOn w:val="Normal"/>
    <w:link w:val="PlainTextChar"/>
    <w:uiPriority w:val="99"/>
    <w:semiHidden/>
    <w:unhideWhenUsed/>
    <w:rsid w:val="00DC173B"/>
    <w:pPr>
      <w:spacing w:after="0" w:line="240" w:lineRule="auto"/>
    </w:pPr>
    <w:rPr>
      <w:rFonts w:cs="Calibri"/>
      <w:lang w:eastAsia="en-GB"/>
    </w:rPr>
  </w:style>
  <w:style w:type="character" w:customStyle="1" w:styleId="PlainTextChar">
    <w:name w:val="Plain Text Char"/>
    <w:link w:val="PlainText"/>
    <w:uiPriority w:val="99"/>
    <w:semiHidden/>
    <w:rsid w:val="00DC173B"/>
    <w:rPr>
      <w:rFonts w:ascii="Calibri" w:eastAsia="Calibri" w:hAnsi="Calibri" w:cs="Calibri"/>
      <w:sz w:val="22"/>
      <w:szCs w:val="22"/>
    </w:rPr>
  </w:style>
  <w:style w:type="paragraph" w:customStyle="1" w:styleId="bodytable">
    <w:name w:val="body table"/>
    <w:basedOn w:val="BodyText"/>
    <w:rsid w:val="00326FA7"/>
    <w:pPr>
      <w:keepLines/>
      <w:widowControl w:val="0"/>
      <w:spacing w:before="60" w:after="60" w:line="240" w:lineRule="auto"/>
      <w:jc w:val="both"/>
    </w:pPr>
    <w:rPr>
      <w:rFonts w:ascii="Arial" w:eastAsia="Times New Roman" w:hAnsi="Arial"/>
      <w:sz w:val="18"/>
      <w:szCs w:val="20"/>
      <w:lang w:val="en-AU" w:bidi="he-IL"/>
    </w:rPr>
  </w:style>
  <w:style w:type="paragraph" w:styleId="BodyText">
    <w:name w:val="Body Text"/>
    <w:basedOn w:val="Normal"/>
    <w:link w:val="BodyTextChar"/>
    <w:uiPriority w:val="99"/>
    <w:unhideWhenUsed/>
    <w:rsid w:val="00326FA7"/>
    <w:pPr>
      <w:spacing w:after="120"/>
    </w:pPr>
  </w:style>
  <w:style w:type="character" w:customStyle="1" w:styleId="BodyTextChar">
    <w:name w:val="Body Text Char"/>
    <w:link w:val="BodyText"/>
    <w:uiPriority w:val="99"/>
    <w:rsid w:val="00326FA7"/>
    <w:rPr>
      <w:rFonts w:ascii="Calibri" w:eastAsia="Calibri" w:hAnsi="Calibri"/>
      <w:sz w:val="22"/>
      <w:szCs w:val="22"/>
      <w:lang w:val="en-GB"/>
    </w:rPr>
  </w:style>
  <w:style w:type="paragraph" w:styleId="Caption">
    <w:name w:val="caption"/>
    <w:basedOn w:val="Normal"/>
    <w:next w:val="Normal"/>
    <w:uiPriority w:val="35"/>
    <w:unhideWhenUsed/>
    <w:qFormat/>
    <w:rsid w:val="00C05519"/>
    <w:rPr>
      <w:b/>
      <w:bCs/>
      <w:sz w:val="20"/>
      <w:szCs w:val="20"/>
    </w:rPr>
  </w:style>
  <w:style w:type="character" w:customStyle="1" w:styleId="Heading6Char">
    <w:name w:val="Heading 6 Char"/>
    <w:link w:val="Heading6"/>
    <w:uiPriority w:val="9"/>
    <w:semiHidden/>
    <w:rsid w:val="00170429"/>
    <w:rPr>
      <w:rFonts w:ascii="Calibri" w:eastAsia="Times New Roman" w:hAnsi="Calibri" w:cs="Times New Roman"/>
      <w:b/>
      <w:bCs/>
      <w:sz w:val="22"/>
      <w:szCs w:val="22"/>
      <w:lang w:eastAsia="en-US"/>
    </w:rPr>
  </w:style>
  <w:style w:type="paragraph" w:customStyle="1" w:styleId="xl32">
    <w:name w:val="xl32"/>
    <w:basedOn w:val="Normal"/>
    <w:rsid w:val="00170429"/>
    <w:pPr>
      <w:spacing w:before="100" w:beforeAutospacing="1" w:after="100" w:afterAutospacing="1" w:line="240" w:lineRule="auto"/>
    </w:pPr>
    <w:rPr>
      <w:rFonts w:ascii="Times New Roman" w:eastAsia="Arial Unicode MS" w:hAnsi="Times New Roman"/>
    </w:rPr>
  </w:style>
  <w:style w:type="table" w:styleId="TableGrid">
    <w:name w:val="Table Grid"/>
    <w:basedOn w:val="TableNormal"/>
    <w:uiPriority w:val="59"/>
    <w:rsid w:val="00162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6570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AB23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5A"/>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spacing w:after="0" w:line="240" w:lineRule="auto"/>
      <w:outlineLvl w:val="0"/>
    </w:pPr>
    <w:rPr>
      <w:rFonts w:ascii="Times New Roman" w:eastAsia="Times New Roman" w:hAnsi="Times New Roman"/>
      <w:lang w:val="en-US"/>
    </w:rPr>
  </w:style>
  <w:style w:type="paragraph" w:styleId="Heading6">
    <w:name w:val="heading 6"/>
    <w:basedOn w:val="Normal"/>
    <w:next w:val="Normal"/>
    <w:link w:val="Heading6Char"/>
    <w:uiPriority w:val="9"/>
    <w:semiHidden/>
    <w:unhideWhenUsed/>
    <w:qFormat/>
    <w:rsid w:val="0017042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CharChar1">
    <w:name w:val="Char Char1"/>
    <w:semiHidden/>
    <w:rPr>
      <w:rFonts w:ascii="Calibri" w:eastAsia="Calibri" w:hAnsi="Calibri"/>
      <w:sz w:val="22"/>
      <w:szCs w:val="22"/>
      <w:lang w:val="en-GB" w:eastAsia="en-US" w:bidi="ar-SA"/>
    </w:rPr>
  </w:style>
  <w:style w:type="character" w:customStyle="1" w:styleId="CharChar">
    <w:name w:val="Char Char"/>
    <w:rPr>
      <w:rFonts w:ascii="Calibri" w:eastAsia="Calibri" w:hAnsi="Calibri"/>
      <w:sz w:val="22"/>
      <w:szCs w:val="22"/>
      <w:lang w:val="en-GB" w:eastAsia="en-US" w:bidi="ar-SA"/>
    </w:rPr>
  </w:style>
  <w:style w:type="character" w:styleId="PageNumber">
    <w:name w:val="page number"/>
    <w:basedOn w:val="DefaultParagraphFont"/>
  </w:style>
  <w:style w:type="character" w:styleId="Emphasis">
    <w:name w:val="Emphasis"/>
    <w:qFormat/>
    <w:rPr>
      <w:i/>
      <w:iCs/>
    </w:rPr>
  </w:style>
  <w:style w:type="character" w:styleId="Strong">
    <w:name w:val="Strong"/>
    <w:qFormat/>
    <w:rPr>
      <w:b/>
      <w:bCs/>
    </w:rPr>
  </w:style>
  <w:style w:type="character" w:styleId="Hyperlink">
    <w:name w:val="Hyperlink"/>
    <w:rPr>
      <w:color w:val="0000FF"/>
      <w:u w:val="single"/>
    </w:rPr>
  </w:style>
  <w:style w:type="paragraph" w:styleId="FootnoteText">
    <w:name w:val="footnote text"/>
    <w:basedOn w:val="Normal"/>
    <w:semiHidden/>
    <w:pPr>
      <w:spacing w:after="0" w:line="240" w:lineRule="auto"/>
    </w:pPr>
    <w:rPr>
      <w:rFonts w:ascii="Times New Roman" w:eastAsia="Times New Roman" w:hAnsi="Times New Roman"/>
      <w:sz w:val="20"/>
      <w:szCs w:val="20"/>
      <w:lang w:val="en-US"/>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0" w:line="240" w:lineRule="auto"/>
      <w:ind w:firstLine="720"/>
      <w:jc w:val="center"/>
    </w:pPr>
    <w:rPr>
      <w:rFonts w:ascii="Times New Roman" w:eastAsia="Times New Roman" w:hAnsi="Times New Roman"/>
      <w:caps/>
      <w:sz w:val="24"/>
      <w:szCs w:val="24"/>
      <w:lang w:val="en-US" w:eastAsia="de-DE"/>
    </w:rPr>
  </w:style>
  <w:style w:type="paragraph" w:styleId="CommentSubject">
    <w:name w:val="annotation subject"/>
    <w:basedOn w:val="CommentText"/>
    <w:next w:val="CommentText"/>
    <w:semiHidden/>
    <w:rsid w:val="007202C6"/>
    <w:rPr>
      <w:b/>
      <w:bCs/>
    </w:rPr>
  </w:style>
  <w:style w:type="paragraph" w:styleId="PlainText">
    <w:name w:val="Plain Text"/>
    <w:basedOn w:val="Normal"/>
    <w:link w:val="PlainTextChar"/>
    <w:uiPriority w:val="99"/>
    <w:semiHidden/>
    <w:unhideWhenUsed/>
    <w:rsid w:val="00DC173B"/>
    <w:pPr>
      <w:spacing w:after="0" w:line="240" w:lineRule="auto"/>
    </w:pPr>
    <w:rPr>
      <w:rFonts w:cs="Calibri"/>
      <w:lang w:eastAsia="en-GB"/>
    </w:rPr>
  </w:style>
  <w:style w:type="character" w:customStyle="1" w:styleId="PlainTextChar">
    <w:name w:val="Plain Text Char"/>
    <w:link w:val="PlainText"/>
    <w:uiPriority w:val="99"/>
    <w:semiHidden/>
    <w:rsid w:val="00DC173B"/>
    <w:rPr>
      <w:rFonts w:ascii="Calibri" w:eastAsia="Calibri" w:hAnsi="Calibri" w:cs="Calibri"/>
      <w:sz w:val="22"/>
      <w:szCs w:val="22"/>
    </w:rPr>
  </w:style>
  <w:style w:type="paragraph" w:customStyle="1" w:styleId="bodytable">
    <w:name w:val="body table"/>
    <w:basedOn w:val="BodyText"/>
    <w:rsid w:val="00326FA7"/>
    <w:pPr>
      <w:keepLines/>
      <w:widowControl w:val="0"/>
      <w:spacing w:before="60" w:after="60" w:line="240" w:lineRule="auto"/>
      <w:jc w:val="both"/>
    </w:pPr>
    <w:rPr>
      <w:rFonts w:ascii="Arial" w:eastAsia="Times New Roman" w:hAnsi="Arial"/>
      <w:sz w:val="18"/>
      <w:szCs w:val="20"/>
      <w:lang w:val="en-AU" w:bidi="he-IL"/>
    </w:rPr>
  </w:style>
  <w:style w:type="paragraph" w:styleId="BodyText">
    <w:name w:val="Body Text"/>
    <w:basedOn w:val="Normal"/>
    <w:link w:val="BodyTextChar"/>
    <w:uiPriority w:val="99"/>
    <w:unhideWhenUsed/>
    <w:rsid w:val="00326FA7"/>
    <w:pPr>
      <w:spacing w:after="120"/>
    </w:pPr>
  </w:style>
  <w:style w:type="character" w:customStyle="1" w:styleId="BodyTextChar">
    <w:name w:val="Body Text Char"/>
    <w:link w:val="BodyText"/>
    <w:uiPriority w:val="99"/>
    <w:rsid w:val="00326FA7"/>
    <w:rPr>
      <w:rFonts w:ascii="Calibri" w:eastAsia="Calibri" w:hAnsi="Calibri"/>
      <w:sz w:val="22"/>
      <w:szCs w:val="22"/>
      <w:lang w:val="en-GB"/>
    </w:rPr>
  </w:style>
  <w:style w:type="paragraph" w:styleId="Caption">
    <w:name w:val="caption"/>
    <w:basedOn w:val="Normal"/>
    <w:next w:val="Normal"/>
    <w:uiPriority w:val="35"/>
    <w:unhideWhenUsed/>
    <w:qFormat/>
    <w:rsid w:val="00C05519"/>
    <w:rPr>
      <w:b/>
      <w:bCs/>
      <w:sz w:val="20"/>
      <w:szCs w:val="20"/>
    </w:rPr>
  </w:style>
  <w:style w:type="character" w:customStyle="1" w:styleId="Heading6Char">
    <w:name w:val="Heading 6 Char"/>
    <w:link w:val="Heading6"/>
    <w:uiPriority w:val="9"/>
    <w:semiHidden/>
    <w:rsid w:val="00170429"/>
    <w:rPr>
      <w:rFonts w:ascii="Calibri" w:eastAsia="Times New Roman" w:hAnsi="Calibri" w:cs="Times New Roman"/>
      <w:b/>
      <w:bCs/>
      <w:sz w:val="22"/>
      <w:szCs w:val="22"/>
      <w:lang w:eastAsia="en-US"/>
    </w:rPr>
  </w:style>
  <w:style w:type="paragraph" w:customStyle="1" w:styleId="xl32">
    <w:name w:val="xl32"/>
    <w:basedOn w:val="Normal"/>
    <w:rsid w:val="00170429"/>
    <w:pPr>
      <w:spacing w:before="100" w:beforeAutospacing="1" w:after="100" w:afterAutospacing="1" w:line="240" w:lineRule="auto"/>
    </w:pPr>
    <w:rPr>
      <w:rFonts w:ascii="Times New Roman" w:eastAsia="Arial Unicode MS" w:hAnsi="Times New Roman"/>
    </w:rPr>
  </w:style>
  <w:style w:type="table" w:styleId="TableGrid">
    <w:name w:val="Table Grid"/>
    <w:basedOn w:val="TableNormal"/>
    <w:uiPriority w:val="59"/>
    <w:rsid w:val="00162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6570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AB2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7949">
      <w:bodyDiv w:val="1"/>
      <w:marLeft w:val="0"/>
      <w:marRight w:val="0"/>
      <w:marTop w:val="0"/>
      <w:marBottom w:val="0"/>
      <w:divBdr>
        <w:top w:val="none" w:sz="0" w:space="0" w:color="auto"/>
        <w:left w:val="none" w:sz="0" w:space="0" w:color="auto"/>
        <w:bottom w:val="none" w:sz="0" w:space="0" w:color="auto"/>
        <w:right w:val="none" w:sz="0" w:space="0" w:color="auto"/>
      </w:divBdr>
    </w:div>
    <w:div w:id="396705317">
      <w:bodyDiv w:val="1"/>
      <w:marLeft w:val="0"/>
      <w:marRight w:val="0"/>
      <w:marTop w:val="0"/>
      <w:marBottom w:val="0"/>
      <w:divBdr>
        <w:top w:val="none" w:sz="0" w:space="0" w:color="auto"/>
        <w:left w:val="none" w:sz="0" w:space="0" w:color="auto"/>
        <w:bottom w:val="none" w:sz="0" w:space="0" w:color="auto"/>
        <w:right w:val="none" w:sz="0" w:space="0" w:color="auto"/>
      </w:divBdr>
    </w:div>
    <w:div w:id="565651285">
      <w:bodyDiv w:val="1"/>
      <w:marLeft w:val="0"/>
      <w:marRight w:val="0"/>
      <w:marTop w:val="0"/>
      <w:marBottom w:val="0"/>
      <w:divBdr>
        <w:top w:val="none" w:sz="0" w:space="0" w:color="auto"/>
        <w:left w:val="none" w:sz="0" w:space="0" w:color="auto"/>
        <w:bottom w:val="none" w:sz="0" w:space="0" w:color="auto"/>
        <w:right w:val="none" w:sz="0" w:space="0" w:color="auto"/>
      </w:divBdr>
      <w:divsChild>
        <w:div w:id="1336491577">
          <w:marLeft w:val="0"/>
          <w:marRight w:val="0"/>
          <w:marTop w:val="0"/>
          <w:marBottom w:val="0"/>
          <w:divBdr>
            <w:top w:val="none" w:sz="0" w:space="0" w:color="auto"/>
            <w:left w:val="none" w:sz="0" w:space="0" w:color="auto"/>
            <w:bottom w:val="none" w:sz="0" w:space="0" w:color="auto"/>
            <w:right w:val="none" w:sz="0" w:space="0" w:color="auto"/>
          </w:divBdr>
          <w:divsChild>
            <w:div w:id="1913421371">
              <w:marLeft w:val="0"/>
              <w:marRight w:val="0"/>
              <w:marTop w:val="0"/>
              <w:marBottom w:val="0"/>
              <w:divBdr>
                <w:top w:val="none" w:sz="0" w:space="0" w:color="auto"/>
                <w:left w:val="none" w:sz="0" w:space="0" w:color="auto"/>
                <w:bottom w:val="none" w:sz="0" w:space="0" w:color="auto"/>
                <w:right w:val="none" w:sz="0" w:space="0" w:color="auto"/>
              </w:divBdr>
              <w:divsChild>
                <w:div w:id="10439468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7190004">
      <w:bodyDiv w:val="1"/>
      <w:marLeft w:val="0"/>
      <w:marRight w:val="0"/>
      <w:marTop w:val="0"/>
      <w:marBottom w:val="0"/>
      <w:divBdr>
        <w:top w:val="none" w:sz="0" w:space="0" w:color="auto"/>
        <w:left w:val="none" w:sz="0" w:space="0" w:color="auto"/>
        <w:bottom w:val="none" w:sz="0" w:space="0" w:color="auto"/>
        <w:right w:val="none" w:sz="0" w:space="0" w:color="auto"/>
      </w:divBdr>
    </w:div>
    <w:div w:id="1248227272">
      <w:bodyDiv w:val="1"/>
      <w:marLeft w:val="0"/>
      <w:marRight w:val="0"/>
      <w:marTop w:val="0"/>
      <w:marBottom w:val="0"/>
      <w:divBdr>
        <w:top w:val="none" w:sz="0" w:space="0" w:color="auto"/>
        <w:left w:val="none" w:sz="0" w:space="0" w:color="auto"/>
        <w:bottom w:val="none" w:sz="0" w:space="0" w:color="auto"/>
        <w:right w:val="none" w:sz="0" w:space="0" w:color="auto"/>
      </w:divBdr>
    </w:div>
    <w:div w:id="1411153225">
      <w:bodyDiv w:val="1"/>
      <w:marLeft w:val="0"/>
      <w:marRight w:val="0"/>
      <w:marTop w:val="0"/>
      <w:marBottom w:val="0"/>
      <w:divBdr>
        <w:top w:val="none" w:sz="0" w:space="0" w:color="auto"/>
        <w:left w:val="none" w:sz="0" w:space="0" w:color="auto"/>
        <w:bottom w:val="none" w:sz="0" w:space="0" w:color="auto"/>
        <w:right w:val="none" w:sz="0" w:space="0" w:color="auto"/>
      </w:divBdr>
    </w:div>
    <w:div w:id="15412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stahl@cms.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ms.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s.int/bodies/COP/cop10/docs_and_inf_docs/doc_43_sgp_revised_guidelines_e.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cretariat@cms.int" TargetMode="External"/><Relationship Id="rId19" Type="http://schemas.openxmlformats.org/officeDocument/2006/relationships/hyperlink" Target="http://www.cms.int/bodies/ScC/small_grants_programme.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aguado@cm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A3D56-685F-4467-8693-40E2A857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7299</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as</Company>
  <LinksUpToDate>false</LinksUpToDate>
  <CharactersWithSpaces>8562</CharactersWithSpaces>
  <SharedDoc>false</SharedDoc>
  <HLinks>
    <vt:vector size="24" baseType="variant">
      <vt:variant>
        <vt:i4>7536721</vt:i4>
      </vt:variant>
      <vt:variant>
        <vt:i4>9</vt:i4>
      </vt:variant>
      <vt:variant>
        <vt:i4>0</vt:i4>
      </vt:variant>
      <vt:variant>
        <vt:i4>5</vt:i4>
      </vt:variant>
      <vt:variant>
        <vt:lpwstr>mailto:akuehl@cms.int</vt:lpwstr>
      </vt:variant>
      <vt:variant>
        <vt:lpwstr/>
      </vt:variant>
      <vt:variant>
        <vt:i4>262188</vt:i4>
      </vt:variant>
      <vt:variant>
        <vt:i4>6</vt:i4>
      </vt:variant>
      <vt:variant>
        <vt:i4>0</vt:i4>
      </vt:variant>
      <vt:variant>
        <vt:i4>5</vt:i4>
      </vt:variant>
      <vt:variant>
        <vt:lpwstr>mailto:bheredia@cms.int</vt:lpwstr>
      </vt:variant>
      <vt:variant>
        <vt:lpwstr/>
      </vt:variant>
      <vt:variant>
        <vt:i4>2490493</vt:i4>
      </vt:variant>
      <vt:variant>
        <vt:i4>3</vt:i4>
      </vt:variant>
      <vt:variant>
        <vt:i4>0</vt:i4>
      </vt:variant>
      <vt:variant>
        <vt:i4>5</vt:i4>
      </vt:variant>
      <vt:variant>
        <vt:lpwstr>http://www.cms.int/</vt:lpwstr>
      </vt:variant>
      <vt:variant>
        <vt:lpwstr/>
      </vt:variant>
      <vt:variant>
        <vt:i4>6684759</vt:i4>
      </vt:variant>
      <vt:variant>
        <vt:i4>0</vt:i4>
      </vt:variant>
      <vt:variant>
        <vt:i4>0</vt:i4>
      </vt:variant>
      <vt:variant>
        <vt:i4>5</vt:i4>
      </vt:variant>
      <vt:variant>
        <vt:lpwstr>mailto:secretariat@cms.int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cclehmann</dc:creator>
  <cp:lastModifiedBy>Robert Vagg</cp:lastModifiedBy>
  <cp:revision>2</cp:revision>
  <cp:lastPrinted>2013-09-03T08:56:00Z</cp:lastPrinted>
  <dcterms:created xsi:type="dcterms:W3CDTF">2013-09-05T15:10:00Z</dcterms:created>
  <dcterms:modified xsi:type="dcterms:W3CDTF">2013-09-05T15:10:00Z</dcterms:modified>
</cp:coreProperties>
</file>