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7B7E" w14:textId="77777777" w:rsidR="00355BE3" w:rsidRDefault="00355BE3" w:rsidP="00355BE3">
      <w:pPr>
        <w:pStyle w:val="Heading2"/>
        <w:keepNext w:val="0"/>
        <w:ind w:left="-90" w:right="11"/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ADDENDUM 1</w:t>
      </w:r>
    </w:p>
    <w:p w14:paraId="29165735" w14:textId="77777777" w:rsidR="00355BE3" w:rsidRPr="00275CED" w:rsidRDefault="00355BE3" w:rsidP="00355BE3">
      <w:pPr>
        <w:jc w:val="right"/>
        <w:rPr>
          <w:sz w:val="22"/>
          <w:szCs w:val="22"/>
          <w:lang w:val="en-GB"/>
        </w:rPr>
      </w:pPr>
    </w:p>
    <w:p w14:paraId="591C5C34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SCIENTIFIC COUNCIL COMMENTS </w:t>
      </w:r>
    </w:p>
    <w:p w14:paraId="300A0977" w14:textId="178B93F0" w:rsidR="00355BE3" w:rsidRPr="003E24AC" w:rsidRDefault="00355BE3" w:rsidP="00355BE3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>(arising from ScC-SC</w:t>
      </w:r>
      <w:r w:rsidR="009163C0">
        <w:rPr>
          <w:rFonts w:cs="Arial"/>
          <w:b w:val="0"/>
          <w:sz w:val="22"/>
          <w:szCs w:val="22"/>
          <w:lang w:val="en-GB"/>
        </w:rPr>
        <w:t>6</w:t>
      </w:r>
      <w:r>
        <w:rPr>
          <w:rFonts w:cs="Arial"/>
          <w:b w:val="0"/>
          <w:sz w:val="22"/>
          <w:szCs w:val="22"/>
          <w:lang w:val="en-GB"/>
        </w:rPr>
        <w:t xml:space="preserve">) </w:t>
      </w:r>
    </w:p>
    <w:p w14:paraId="0C19D427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</w:p>
    <w:p w14:paraId="55EC9F4D" w14:textId="0B08BCD9" w:rsidR="00834FB0" w:rsidRDefault="00474D6B" w:rsidP="00355BE3">
      <w:pPr>
        <w:pStyle w:val="Heading2"/>
        <w:keepNext w:val="0"/>
        <w:ind w:left="-90" w:right="-367"/>
        <w:jc w:val="center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LIGHT POLLUTION GUIDELINES FOR WILDLIFE</w:t>
      </w:r>
    </w:p>
    <w:p w14:paraId="71A84395" w14:textId="77777777" w:rsidR="00743376" w:rsidRPr="00743376" w:rsidRDefault="00743376" w:rsidP="00743376">
      <w:pPr>
        <w:rPr>
          <w:sz w:val="22"/>
          <w:szCs w:val="22"/>
        </w:rPr>
      </w:pPr>
    </w:p>
    <w:p w14:paraId="5F359992" w14:textId="49A1EC7F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  <w:r w:rsidRPr="00FE4814">
        <w:rPr>
          <w:rFonts w:cs="Arial"/>
          <w:sz w:val="22"/>
          <w:szCs w:val="22"/>
        </w:rPr>
        <w:t>UNEP/CMS/COP1</w:t>
      </w:r>
      <w:r w:rsidR="009163C0">
        <w:rPr>
          <w:rFonts w:cs="Arial"/>
          <w:sz w:val="22"/>
          <w:szCs w:val="22"/>
        </w:rPr>
        <w:t>4</w:t>
      </w:r>
      <w:r w:rsidRPr="00FE4814">
        <w:rPr>
          <w:rFonts w:cs="Arial"/>
          <w:sz w:val="22"/>
          <w:szCs w:val="22"/>
        </w:rPr>
        <w:t>/Doc</w:t>
      </w:r>
      <w:r w:rsidR="00834FB0">
        <w:rPr>
          <w:rFonts w:cs="Arial"/>
          <w:sz w:val="22"/>
          <w:szCs w:val="22"/>
        </w:rPr>
        <w:t>.</w:t>
      </w:r>
      <w:r w:rsidR="001161D4">
        <w:rPr>
          <w:rFonts w:cs="Arial"/>
          <w:sz w:val="22"/>
          <w:szCs w:val="22"/>
        </w:rPr>
        <w:t>30.4.4</w:t>
      </w:r>
    </w:p>
    <w:p w14:paraId="03BC0D3B" w14:textId="77777777" w:rsidR="00DD584B" w:rsidRPr="002221FF" w:rsidRDefault="00DD584B" w:rsidP="00DD584B">
      <w:pPr>
        <w:rPr>
          <w:sz w:val="22"/>
          <w:szCs w:val="22"/>
        </w:rPr>
      </w:pPr>
    </w:p>
    <w:p w14:paraId="2AC85B2C" w14:textId="299AE8C9" w:rsidR="00DD584B" w:rsidRPr="002221FF" w:rsidRDefault="00DD584B" w:rsidP="002221FF">
      <w:pPr>
        <w:jc w:val="center"/>
        <w:rPr>
          <w:b/>
          <w:bCs/>
          <w:i/>
          <w:iCs/>
          <w:sz w:val="22"/>
          <w:szCs w:val="22"/>
        </w:rPr>
      </w:pPr>
      <w:r w:rsidRPr="002221FF">
        <w:rPr>
          <w:b/>
          <w:bCs/>
          <w:i/>
          <w:iCs/>
          <w:sz w:val="22"/>
          <w:szCs w:val="22"/>
        </w:rPr>
        <w:t>(</w:t>
      </w:r>
      <w:r w:rsidR="002221FF" w:rsidRPr="002221FF">
        <w:rPr>
          <w:b/>
          <w:bCs/>
          <w:i/>
          <w:iCs/>
          <w:sz w:val="22"/>
          <w:szCs w:val="22"/>
        </w:rPr>
        <w:t>ScC-SC6 Agenda item 12.4.4.1)</w:t>
      </w:r>
    </w:p>
    <w:p w14:paraId="26516C5A" w14:textId="77777777" w:rsidR="00355BE3" w:rsidRPr="002221FF" w:rsidRDefault="00355BE3" w:rsidP="00355BE3">
      <w:pPr>
        <w:tabs>
          <w:tab w:val="left" w:pos="1020"/>
        </w:tabs>
        <w:rPr>
          <w:rFonts w:cs="Arial"/>
          <w:b/>
          <w:bCs/>
          <w:i/>
          <w:iCs/>
          <w:sz w:val="22"/>
          <w:szCs w:val="22"/>
        </w:rPr>
      </w:pPr>
    </w:p>
    <w:p w14:paraId="1CB68B45" w14:textId="77777777" w:rsidR="00355BE3" w:rsidRPr="00743376" w:rsidRDefault="00355BE3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22E43B99" w14:textId="77777777" w:rsidR="00170AB1" w:rsidRPr="00DF4423" w:rsidRDefault="00170AB1" w:rsidP="00483249">
      <w:pPr>
        <w:pStyle w:val="Heading3"/>
      </w:pPr>
      <w:r w:rsidRPr="00DF4423">
        <w:t>RECOMMENDATIONS TO COP1</w:t>
      </w:r>
      <w:r>
        <w:t>4</w:t>
      </w:r>
    </w:p>
    <w:p w14:paraId="3CEAB70F" w14:textId="77777777" w:rsidR="00C85B98" w:rsidRDefault="00C85B98" w:rsidP="00170AB1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3686DDC7" w14:textId="17F1052E" w:rsidR="004D49A2" w:rsidRDefault="005D636F" w:rsidP="00170AB1">
      <w:p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 w:rsidR="00E4526B" w:rsidRPr="00BC6649">
        <w:rPr>
          <w:rFonts w:cs="Arial"/>
          <w:sz w:val="22"/>
          <w:szCs w:val="22"/>
        </w:rPr>
        <w:t>Sessional Committ</w:t>
      </w:r>
      <w:r w:rsidR="00EC548D">
        <w:rPr>
          <w:rFonts w:cs="Arial"/>
          <w:sz w:val="22"/>
          <w:szCs w:val="22"/>
        </w:rPr>
        <w:t xml:space="preserve">ee </w:t>
      </w:r>
      <w:r w:rsidR="00E57395">
        <w:rPr>
          <w:rFonts w:cs="Arial"/>
          <w:sz w:val="22"/>
          <w:szCs w:val="22"/>
        </w:rPr>
        <w:t>supports the recommended actions</w:t>
      </w:r>
      <w:r w:rsidR="00A47762">
        <w:rPr>
          <w:rFonts w:cs="Arial"/>
          <w:sz w:val="22"/>
          <w:szCs w:val="22"/>
        </w:rPr>
        <w:t xml:space="preserve"> </w:t>
      </w:r>
      <w:r w:rsidR="2C40CA38" w:rsidRPr="6E17FACC">
        <w:rPr>
          <w:rFonts w:cs="Arial"/>
          <w:sz w:val="22"/>
          <w:szCs w:val="22"/>
        </w:rPr>
        <w:t>contained in the Document</w:t>
      </w:r>
      <w:r w:rsidR="011FFCF7" w:rsidRPr="6E17FACC">
        <w:rPr>
          <w:rFonts w:cs="Arial"/>
          <w:sz w:val="22"/>
          <w:szCs w:val="22"/>
        </w:rPr>
        <w:t xml:space="preserve">. It also recommends that </w:t>
      </w:r>
      <w:r w:rsidR="00F86D37">
        <w:rPr>
          <w:rFonts w:cs="Arial"/>
          <w:sz w:val="22"/>
          <w:szCs w:val="22"/>
        </w:rPr>
        <w:t>the</w:t>
      </w:r>
      <w:r w:rsidR="00C86328">
        <w:rPr>
          <w:rFonts w:cs="Arial"/>
          <w:sz w:val="22"/>
          <w:szCs w:val="22"/>
        </w:rPr>
        <w:t xml:space="preserve"> title</w:t>
      </w:r>
      <w:r w:rsidR="00B100E8">
        <w:rPr>
          <w:rFonts w:cs="Arial"/>
          <w:sz w:val="22"/>
          <w:szCs w:val="22"/>
        </w:rPr>
        <w:t xml:space="preserve">s </w:t>
      </w:r>
      <w:r w:rsidR="00285450">
        <w:rPr>
          <w:rFonts w:cs="Arial"/>
          <w:sz w:val="22"/>
          <w:szCs w:val="22"/>
        </w:rPr>
        <w:t xml:space="preserve">of the Resolution </w:t>
      </w:r>
      <w:r w:rsidR="0045680A">
        <w:rPr>
          <w:rFonts w:cs="Arial"/>
          <w:sz w:val="22"/>
          <w:szCs w:val="22"/>
        </w:rPr>
        <w:t>and Decision</w:t>
      </w:r>
      <w:r w:rsidR="00872A05">
        <w:rPr>
          <w:rFonts w:cs="Arial"/>
          <w:sz w:val="22"/>
          <w:szCs w:val="22"/>
        </w:rPr>
        <w:t xml:space="preserve">s be amended to read </w:t>
      </w:r>
      <w:r w:rsidR="00872A05" w:rsidRPr="002D3A6E">
        <w:rPr>
          <w:rFonts w:cs="Arial"/>
          <w:i/>
          <w:iCs/>
          <w:sz w:val="22"/>
          <w:szCs w:val="22"/>
          <w:u w:val="single"/>
        </w:rPr>
        <w:t>CMS</w:t>
      </w:r>
      <w:r w:rsidR="00872A05">
        <w:rPr>
          <w:rFonts w:cs="Arial"/>
          <w:i/>
          <w:iCs/>
          <w:sz w:val="22"/>
          <w:szCs w:val="22"/>
        </w:rPr>
        <w:t xml:space="preserve"> Light Pollution Guidelines</w:t>
      </w:r>
      <w:r w:rsidR="002D3A6E">
        <w:rPr>
          <w:rFonts w:cs="Arial"/>
          <w:i/>
          <w:iCs/>
          <w:sz w:val="22"/>
          <w:szCs w:val="22"/>
        </w:rPr>
        <w:t xml:space="preserve"> </w:t>
      </w:r>
      <w:r w:rsidR="002D3A6E" w:rsidRPr="002D3A6E">
        <w:rPr>
          <w:rFonts w:cs="Arial"/>
          <w:i/>
          <w:iCs/>
          <w:strike/>
          <w:sz w:val="22"/>
          <w:szCs w:val="22"/>
        </w:rPr>
        <w:t>for Wildlife</w:t>
      </w:r>
      <w:r w:rsidR="00872A05">
        <w:rPr>
          <w:rFonts w:cs="Arial"/>
          <w:sz w:val="22"/>
          <w:szCs w:val="22"/>
        </w:rPr>
        <w:t>, to ensure cons</w:t>
      </w:r>
      <w:r w:rsidR="00832828">
        <w:rPr>
          <w:rFonts w:cs="Arial"/>
          <w:sz w:val="22"/>
          <w:szCs w:val="22"/>
        </w:rPr>
        <w:t>istency with the te</w:t>
      </w:r>
      <w:r w:rsidR="003D1399">
        <w:rPr>
          <w:rFonts w:cs="Arial"/>
          <w:sz w:val="22"/>
          <w:szCs w:val="22"/>
        </w:rPr>
        <w:t xml:space="preserve">xt of the </w:t>
      </w:r>
      <w:r w:rsidR="006A4C46">
        <w:rPr>
          <w:rFonts w:cs="Arial"/>
          <w:sz w:val="22"/>
          <w:szCs w:val="22"/>
        </w:rPr>
        <w:t>guidelines.</w:t>
      </w:r>
    </w:p>
    <w:p w14:paraId="5603B86B" w14:textId="77777777" w:rsidR="00170AB1" w:rsidRPr="008F20D3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sectPr w:rsidR="00170AB1" w:rsidRPr="008F20D3" w:rsidSect="00950CDA">
      <w:headerReference w:type="even" r:id="rId11"/>
      <w:footerReference w:type="even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70683" w14:textId="77777777" w:rsidR="00026AD8" w:rsidRDefault="00026AD8" w:rsidP="00355BE3">
      <w:r>
        <w:separator/>
      </w:r>
    </w:p>
  </w:endnote>
  <w:endnote w:type="continuationSeparator" w:id="0">
    <w:p w14:paraId="3E8E94D6" w14:textId="77777777" w:rsidR="00026AD8" w:rsidRDefault="00026AD8" w:rsidP="00355BE3">
      <w:r>
        <w:continuationSeparator/>
      </w:r>
    </w:p>
  </w:endnote>
  <w:endnote w:type="continuationNotice" w:id="1">
    <w:p w14:paraId="71F45FA7" w14:textId="77777777" w:rsidR="00026AD8" w:rsidRDefault="00026A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9666" w14:textId="77777777" w:rsidR="00355BE3" w:rsidRDefault="00355B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1759" w14:textId="1AC470BC" w:rsidR="00381F8B" w:rsidRDefault="00381F8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E38E4CE" w14:textId="77777777" w:rsidR="00381F8B" w:rsidRDefault="00381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BCA92" w14:textId="77777777" w:rsidR="00026AD8" w:rsidRDefault="00026AD8" w:rsidP="00355BE3">
      <w:r>
        <w:separator/>
      </w:r>
    </w:p>
  </w:footnote>
  <w:footnote w:type="continuationSeparator" w:id="0">
    <w:p w14:paraId="73845B2C" w14:textId="77777777" w:rsidR="00026AD8" w:rsidRDefault="00026AD8" w:rsidP="00355BE3">
      <w:r>
        <w:continuationSeparator/>
      </w:r>
    </w:p>
  </w:footnote>
  <w:footnote w:type="continuationNotice" w:id="1">
    <w:p w14:paraId="252818DD" w14:textId="77777777" w:rsidR="00026AD8" w:rsidRDefault="00026A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EE88" w14:textId="69BF54EB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7117FE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</w:t>
    </w:r>
    <w:proofErr w:type="spellStart"/>
    <w:r w:rsidRPr="008648EB">
      <w:rPr>
        <w:rFonts w:cs="Arial"/>
        <w:i/>
        <w:szCs w:val="18"/>
      </w:rPr>
      <w:t>Doc.</w:t>
    </w:r>
    <w:r w:rsidRPr="008648EB">
      <w:rPr>
        <w:rFonts w:cs="Arial"/>
        <w:i/>
        <w:szCs w:val="18"/>
        <w:highlight w:val="yellow"/>
      </w:rPr>
      <w:t>XX</w:t>
    </w:r>
    <w:proofErr w:type="spellEnd"/>
    <w:r w:rsidRPr="008648EB">
      <w:rPr>
        <w:rFonts w:cs="Arial"/>
        <w:i/>
        <w:szCs w:val="18"/>
        <w:highlight w:val="yellow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332" w14:textId="0A7AEFBD" w:rsidR="00355BE3" w:rsidRPr="008648EB" w:rsidRDefault="00355BE3" w:rsidP="00355BE3">
    <w:pPr>
      <w:pStyle w:val="Header"/>
      <w:pBdr>
        <w:bottom w:val="single" w:sz="4" w:space="1" w:color="auto"/>
      </w:pBdr>
      <w:jc w:val="right"/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9163C0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</w:t>
    </w:r>
    <w:r w:rsidR="001161D4">
      <w:rPr>
        <w:rFonts w:cs="Arial"/>
        <w:i/>
        <w:szCs w:val="18"/>
      </w:rPr>
      <w:t>Doc.30.4.4</w:t>
    </w:r>
    <w:r w:rsidRPr="00834FB0">
      <w:rPr>
        <w:rFonts w:cs="Arial"/>
        <w:i/>
        <w:szCs w:val="18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26AD8"/>
    <w:rsid w:val="000350DE"/>
    <w:rsid w:val="0003542E"/>
    <w:rsid w:val="000A0356"/>
    <w:rsid w:val="000C4ACD"/>
    <w:rsid w:val="000D0E83"/>
    <w:rsid w:val="00101E3B"/>
    <w:rsid w:val="001137F3"/>
    <w:rsid w:val="001161D4"/>
    <w:rsid w:val="001205B1"/>
    <w:rsid w:val="00167370"/>
    <w:rsid w:val="00170AB1"/>
    <w:rsid w:val="001944B8"/>
    <w:rsid w:val="00194964"/>
    <w:rsid w:val="001C4874"/>
    <w:rsid w:val="001D3451"/>
    <w:rsid w:val="001D4F77"/>
    <w:rsid w:val="001D73F3"/>
    <w:rsid w:val="002221FF"/>
    <w:rsid w:val="0022427B"/>
    <w:rsid w:val="00235537"/>
    <w:rsid w:val="00236EB6"/>
    <w:rsid w:val="002426B5"/>
    <w:rsid w:val="00261FA8"/>
    <w:rsid w:val="00275CED"/>
    <w:rsid w:val="00283BCD"/>
    <w:rsid w:val="00285450"/>
    <w:rsid w:val="002D3A6E"/>
    <w:rsid w:val="0030763E"/>
    <w:rsid w:val="0031015A"/>
    <w:rsid w:val="00355BE3"/>
    <w:rsid w:val="003603F3"/>
    <w:rsid w:val="00381F8B"/>
    <w:rsid w:val="00383BF2"/>
    <w:rsid w:val="003914AE"/>
    <w:rsid w:val="003A1D23"/>
    <w:rsid w:val="003B2DF7"/>
    <w:rsid w:val="003B3D49"/>
    <w:rsid w:val="003B6C14"/>
    <w:rsid w:val="003D1399"/>
    <w:rsid w:val="003D4F1E"/>
    <w:rsid w:val="003D5D58"/>
    <w:rsid w:val="003E101A"/>
    <w:rsid w:val="003F091E"/>
    <w:rsid w:val="004164D6"/>
    <w:rsid w:val="00444992"/>
    <w:rsid w:val="004459AC"/>
    <w:rsid w:val="0045680A"/>
    <w:rsid w:val="00462085"/>
    <w:rsid w:val="004640C0"/>
    <w:rsid w:val="004701F3"/>
    <w:rsid w:val="00474D6B"/>
    <w:rsid w:val="00483249"/>
    <w:rsid w:val="00492344"/>
    <w:rsid w:val="004D1780"/>
    <w:rsid w:val="004D42F0"/>
    <w:rsid w:val="004D49A2"/>
    <w:rsid w:val="00501603"/>
    <w:rsid w:val="00505B7D"/>
    <w:rsid w:val="00512B49"/>
    <w:rsid w:val="00515D45"/>
    <w:rsid w:val="00520460"/>
    <w:rsid w:val="005330F7"/>
    <w:rsid w:val="00546E79"/>
    <w:rsid w:val="0055204E"/>
    <w:rsid w:val="0055283A"/>
    <w:rsid w:val="005530A2"/>
    <w:rsid w:val="00563598"/>
    <w:rsid w:val="00564AA9"/>
    <w:rsid w:val="00582394"/>
    <w:rsid w:val="005B2560"/>
    <w:rsid w:val="005C07BB"/>
    <w:rsid w:val="005D636F"/>
    <w:rsid w:val="005F1BDF"/>
    <w:rsid w:val="006060DC"/>
    <w:rsid w:val="006115DD"/>
    <w:rsid w:val="00631508"/>
    <w:rsid w:val="0064453C"/>
    <w:rsid w:val="00645DB8"/>
    <w:rsid w:val="0068572D"/>
    <w:rsid w:val="006859C6"/>
    <w:rsid w:val="00686D0C"/>
    <w:rsid w:val="006A4C46"/>
    <w:rsid w:val="006E4023"/>
    <w:rsid w:val="006F5479"/>
    <w:rsid w:val="00701939"/>
    <w:rsid w:val="007117FE"/>
    <w:rsid w:val="00743376"/>
    <w:rsid w:val="007477F8"/>
    <w:rsid w:val="00752420"/>
    <w:rsid w:val="0078136B"/>
    <w:rsid w:val="007965B1"/>
    <w:rsid w:val="007D574F"/>
    <w:rsid w:val="007D6FCE"/>
    <w:rsid w:val="007D7D69"/>
    <w:rsid w:val="007D7EFD"/>
    <w:rsid w:val="00817922"/>
    <w:rsid w:val="00832828"/>
    <w:rsid w:val="00834FB0"/>
    <w:rsid w:val="008658C6"/>
    <w:rsid w:val="00872A05"/>
    <w:rsid w:val="00872F50"/>
    <w:rsid w:val="00873239"/>
    <w:rsid w:val="00890864"/>
    <w:rsid w:val="008C04A5"/>
    <w:rsid w:val="008D0A1F"/>
    <w:rsid w:val="008D2F0A"/>
    <w:rsid w:val="008E0C09"/>
    <w:rsid w:val="008E6E58"/>
    <w:rsid w:val="00906AB2"/>
    <w:rsid w:val="009163C0"/>
    <w:rsid w:val="0092768D"/>
    <w:rsid w:val="00950CDA"/>
    <w:rsid w:val="009953D5"/>
    <w:rsid w:val="009E5236"/>
    <w:rsid w:val="009F2FCF"/>
    <w:rsid w:val="00A23732"/>
    <w:rsid w:val="00A461A4"/>
    <w:rsid w:val="00A47762"/>
    <w:rsid w:val="00A66605"/>
    <w:rsid w:val="00A77C6F"/>
    <w:rsid w:val="00A840F7"/>
    <w:rsid w:val="00AC0738"/>
    <w:rsid w:val="00AC0C2D"/>
    <w:rsid w:val="00AC44CD"/>
    <w:rsid w:val="00B01DC7"/>
    <w:rsid w:val="00B06745"/>
    <w:rsid w:val="00B100E8"/>
    <w:rsid w:val="00B14F5A"/>
    <w:rsid w:val="00B3048C"/>
    <w:rsid w:val="00B61062"/>
    <w:rsid w:val="00B65716"/>
    <w:rsid w:val="00B74DB4"/>
    <w:rsid w:val="00B7518A"/>
    <w:rsid w:val="00B76869"/>
    <w:rsid w:val="00B86AC0"/>
    <w:rsid w:val="00B87B86"/>
    <w:rsid w:val="00B94D3E"/>
    <w:rsid w:val="00BC3C58"/>
    <w:rsid w:val="00BC6649"/>
    <w:rsid w:val="00BD2191"/>
    <w:rsid w:val="00BF7BF2"/>
    <w:rsid w:val="00C01C2E"/>
    <w:rsid w:val="00C04F41"/>
    <w:rsid w:val="00C85B98"/>
    <w:rsid w:val="00C86328"/>
    <w:rsid w:val="00C966B3"/>
    <w:rsid w:val="00CA4C84"/>
    <w:rsid w:val="00D069CD"/>
    <w:rsid w:val="00D17D5C"/>
    <w:rsid w:val="00D47DBD"/>
    <w:rsid w:val="00D52BE6"/>
    <w:rsid w:val="00DC6EBA"/>
    <w:rsid w:val="00DD584B"/>
    <w:rsid w:val="00DF4399"/>
    <w:rsid w:val="00E02E23"/>
    <w:rsid w:val="00E435F6"/>
    <w:rsid w:val="00E4526B"/>
    <w:rsid w:val="00E532A3"/>
    <w:rsid w:val="00E57395"/>
    <w:rsid w:val="00E60B69"/>
    <w:rsid w:val="00E874CB"/>
    <w:rsid w:val="00EC548D"/>
    <w:rsid w:val="00ED5AC6"/>
    <w:rsid w:val="00F07A1C"/>
    <w:rsid w:val="00F11E8B"/>
    <w:rsid w:val="00F86D37"/>
    <w:rsid w:val="00FD1870"/>
    <w:rsid w:val="011FFCF7"/>
    <w:rsid w:val="06641AC7"/>
    <w:rsid w:val="08C9B51D"/>
    <w:rsid w:val="11065E8C"/>
    <w:rsid w:val="173F25C2"/>
    <w:rsid w:val="1F01CFB8"/>
    <w:rsid w:val="1F372FCE"/>
    <w:rsid w:val="215C2CE1"/>
    <w:rsid w:val="22C6149A"/>
    <w:rsid w:val="2C40CA38"/>
    <w:rsid w:val="2E39E0C9"/>
    <w:rsid w:val="3B6331ED"/>
    <w:rsid w:val="3DFF7042"/>
    <w:rsid w:val="3E9D426B"/>
    <w:rsid w:val="43BA3EE9"/>
    <w:rsid w:val="4A2DDDAE"/>
    <w:rsid w:val="54CDE8EC"/>
    <w:rsid w:val="55D96EDB"/>
    <w:rsid w:val="55FF94FA"/>
    <w:rsid w:val="5A49D40E"/>
    <w:rsid w:val="5BF26199"/>
    <w:rsid w:val="5C7F0D36"/>
    <w:rsid w:val="5E5DAA5D"/>
    <w:rsid w:val="66F21662"/>
    <w:rsid w:val="68433C5A"/>
    <w:rsid w:val="68DBDBDD"/>
    <w:rsid w:val="6AECB7AC"/>
    <w:rsid w:val="6AEDA36A"/>
    <w:rsid w:val="6E17FACC"/>
    <w:rsid w:val="75A5F34F"/>
    <w:rsid w:val="7852E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B69549"/>
  <w15:chartTrackingRefBased/>
  <w15:docId w15:val="{16D01063-C57A-4183-94ED-657FDCA2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D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59AC"/>
    <w:pPr>
      <w:keepNext/>
      <w:tabs>
        <w:tab w:val="left" w:pos="1020"/>
      </w:tabs>
      <w:outlineLvl w:val="2"/>
    </w:pPr>
    <w:rPr>
      <w:rFonts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99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D7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459AC"/>
    <w:rPr>
      <w:rFonts w:eastAsia="Times New Roman" w:cs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1D7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73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3F3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3F3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66B3"/>
    <w:pPr>
      <w:spacing w:after="0" w:line="240" w:lineRule="auto"/>
    </w:pPr>
    <w:rPr>
      <w:rFonts w:eastAsia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1" ma:contentTypeDescription="Create a new document." ma:contentTypeScope="" ma:versionID="1414d43256454a81e760e649ba726a0d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969a3d9b6348d87df09f5a0f4eb9d57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3334C-663B-4F55-B8B7-0D2A049CAA99}">
  <ds:schemaRefs>
    <ds:schemaRef ds:uri="http://schemas.microsoft.com/office/2006/metadata/properties"/>
    <ds:schemaRef ds:uri="http://schemas.microsoft.com/office/infopath/2007/PartnerControls"/>
    <ds:schemaRef ds:uri="a7b50396-0b06-45c1-b28e-46f86d566a10"/>
    <ds:schemaRef ds:uri="985ec44e-1bab-4c0b-9df0-6ba128686fc9"/>
    <ds:schemaRef ds:uri="c15478a5-0be8-4f5d-8383-b307d5ba8bf6"/>
  </ds:schemaRefs>
</ds:datastoreItem>
</file>

<file path=customXml/itemProps2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61B81-0C33-430F-99B8-DA795F27B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6F8F55-9800-4C79-ADBC-600A14C9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Catherine Brueckner</cp:lastModifiedBy>
  <cp:revision>5</cp:revision>
  <dcterms:created xsi:type="dcterms:W3CDTF">2023-07-19T06:56:00Z</dcterms:created>
  <dcterms:modified xsi:type="dcterms:W3CDTF">2023-07-19T14:26:00Z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