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06A07D41" w:rsidR="00355BE3" w:rsidRPr="00537BF3" w:rsidRDefault="001E7A1E" w:rsidP="00355BE3">
      <w:pPr>
        <w:pStyle w:val="Heading2"/>
        <w:keepNext w:val="0"/>
        <w:ind w:left="-90" w:right="11"/>
        <w:jc w:val="right"/>
        <w:rPr>
          <w:rFonts w:cs="Arial"/>
          <w:color w:val="FF0000"/>
          <w:sz w:val="28"/>
          <w:szCs w:val="28"/>
          <w:lang w:val="en-GB"/>
        </w:rPr>
      </w:pPr>
      <w:r w:rsidRPr="00537BF3">
        <w:rPr>
          <w:rFonts w:cs="Arial"/>
          <w:color w:val="FF0000"/>
          <w:sz w:val="28"/>
          <w:szCs w:val="28"/>
          <w:lang w:val="en-GB"/>
        </w:rPr>
        <w:t>ScC-SC6 CRP</w:t>
      </w:r>
      <w:r w:rsidR="008D197D">
        <w:rPr>
          <w:rFonts w:cs="Arial"/>
          <w:color w:val="FF0000"/>
          <w:sz w:val="28"/>
          <w:szCs w:val="28"/>
          <w:lang w:val="en-GB"/>
        </w:rPr>
        <w:t xml:space="preserve"> 3.1</w:t>
      </w:r>
    </w:p>
    <w:p w14:paraId="29165735" w14:textId="77777777" w:rsidR="00355BE3" w:rsidRDefault="00355BE3" w:rsidP="00355BE3">
      <w:pPr>
        <w:jc w:val="right"/>
        <w:rPr>
          <w:sz w:val="22"/>
          <w:szCs w:val="22"/>
          <w:lang w:val="en-GB"/>
        </w:rPr>
      </w:pPr>
    </w:p>
    <w:p w14:paraId="5122592A" w14:textId="77777777" w:rsidR="00B123BF" w:rsidRPr="00275CED" w:rsidRDefault="00B123BF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12738F9D" w:rsidR="00834FB0" w:rsidRDefault="0064183A" w:rsidP="00B123BF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EVALUATION OF THE </w:t>
      </w:r>
      <w:r w:rsidR="00FD4D9F">
        <w:rPr>
          <w:bCs w:val="0"/>
          <w:sz w:val="22"/>
          <w:szCs w:val="22"/>
        </w:rPr>
        <w:t>RESULTS OF THE RESTRUCTURING OF THE SCIENTIFIC COUNCIL</w:t>
      </w:r>
    </w:p>
    <w:p w14:paraId="71A84395" w14:textId="77777777" w:rsidR="00743376" w:rsidRPr="00743376" w:rsidRDefault="00743376" w:rsidP="00B123BF">
      <w:pPr>
        <w:rPr>
          <w:sz w:val="22"/>
          <w:szCs w:val="22"/>
        </w:rPr>
      </w:pPr>
    </w:p>
    <w:p w14:paraId="5F359992" w14:textId="12E1D7A6" w:rsidR="00355BE3" w:rsidRPr="00B123BF" w:rsidRDefault="00355BE3" w:rsidP="00B123BF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fr-FR"/>
        </w:rPr>
      </w:pPr>
      <w:r w:rsidRPr="00B123BF">
        <w:rPr>
          <w:rFonts w:cs="Arial"/>
          <w:sz w:val="22"/>
          <w:szCs w:val="22"/>
          <w:lang w:val="fr-FR"/>
        </w:rPr>
        <w:t>UNEP/CMS/</w:t>
      </w:r>
      <w:r w:rsidR="001E7A1E" w:rsidRPr="00B123BF">
        <w:rPr>
          <w:rFonts w:cs="Arial"/>
          <w:sz w:val="22"/>
          <w:szCs w:val="22"/>
          <w:lang w:val="fr-FR"/>
        </w:rPr>
        <w:t>ScC-SC6</w:t>
      </w:r>
      <w:r w:rsidRPr="00B123BF">
        <w:rPr>
          <w:rFonts w:cs="Arial"/>
          <w:sz w:val="22"/>
          <w:szCs w:val="22"/>
          <w:lang w:val="fr-FR"/>
        </w:rPr>
        <w:t>/Doc</w:t>
      </w:r>
      <w:r w:rsidR="00834FB0" w:rsidRPr="00B123BF">
        <w:rPr>
          <w:rFonts w:cs="Arial"/>
          <w:sz w:val="22"/>
          <w:szCs w:val="22"/>
          <w:lang w:val="fr-FR"/>
        </w:rPr>
        <w:t>.</w:t>
      </w:r>
      <w:r w:rsidR="008D197D" w:rsidRPr="00B123BF">
        <w:rPr>
          <w:rFonts w:cs="Arial"/>
          <w:sz w:val="22"/>
          <w:szCs w:val="22"/>
          <w:lang w:val="fr-FR"/>
        </w:rPr>
        <w:t>3.1</w:t>
      </w:r>
    </w:p>
    <w:p w14:paraId="1CB68B45" w14:textId="77777777" w:rsidR="00355BE3" w:rsidRPr="00B123BF" w:rsidRDefault="00355BE3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5B60772A" w14:textId="77777777" w:rsidR="00167370" w:rsidRPr="00B123BF" w:rsidRDefault="00167370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22E43B99" w14:textId="69EA9A25" w:rsidR="00170AB1" w:rsidRPr="00B123BF" w:rsidRDefault="00170AB1" w:rsidP="00170AB1">
      <w:pPr>
        <w:tabs>
          <w:tab w:val="left" w:pos="1020"/>
        </w:tabs>
        <w:rPr>
          <w:rFonts w:cs="Arial"/>
          <w:b/>
          <w:sz w:val="22"/>
          <w:szCs w:val="22"/>
          <w:lang w:val="fr-FR"/>
        </w:rPr>
      </w:pPr>
      <w:r w:rsidRPr="00B123BF">
        <w:rPr>
          <w:rFonts w:cs="Arial"/>
          <w:b/>
          <w:sz w:val="22"/>
          <w:szCs w:val="22"/>
          <w:lang w:val="fr-FR"/>
        </w:rPr>
        <w:t>RECOMMENDATIONS</w:t>
      </w:r>
    </w:p>
    <w:p w14:paraId="5F7E03AA" w14:textId="77777777" w:rsidR="00653703" w:rsidRPr="00B123BF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  <w:lang w:val="fr-FR"/>
        </w:rPr>
      </w:pPr>
    </w:p>
    <w:p w14:paraId="1866FBA8" w14:textId="751991BF" w:rsidR="007247E9" w:rsidRDefault="00F139DC" w:rsidP="007247E9">
      <w:pPr>
        <w:pStyle w:val="BodyText"/>
      </w:pPr>
      <w:r w:rsidRPr="00F139DC">
        <w:t xml:space="preserve">The Sessional Committee </w:t>
      </w:r>
      <w:r w:rsidR="001442B0">
        <w:t xml:space="preserve">requests the Secretariat </w:t>
      </w:r>
      <w:r w:rsidR="006C1579">
        <w:t xml:space="preserve">to prepare </w:t>
      </w:r>
      <w:r w:rsidR="00541F70">
        <w:t>a document for consideration by COP14</w:t>
      </w:r>
      <w:r w:rsidR="00221F0F">
        <w:t>, i</w:t>
      </w:r>
      <w:r w:rsidR="0059372F">
        <w:t>ncluding</w:t>
      </w:r>
      <w:r w:rsidR="000C5797">
        <w:t xml:space="preserve"> the following elements:</w:t>
      </w:r>
    </w:p>
    <w:p w14:paraId="3D49A145" w14:textId="118BCC26" w:rsidR="007247E9" w:rsidRDefault="00765662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>affirming</w:t>
      </w:r>
      <w:r w:rsidR="0056266D">
        <w:t xml:space="preserve"> </w:t>
      </w:r>
      <w:r w:rsidR="006001AE">
        <w:t xml:space="preserve">the arrangement </w:t>
      </w:r>
      <w:r w:rsidR="38BE9ED3">
        <w:t xml:space="preserve">and effectiveness </w:t>
      </w:r>
      <w:r w:rsidR="006001AE">
        <w:t>of the S</w:t>
      </w:r>
      <w:r w:rsidR="00C16D19">
        <w:t xml:space="preserve">essional Committee of the Scientific </w:t>
      </w:r>
      <w:proofErr w:type="gramStart"/>
      <w:r w:rsidR="00C16D19">
        <w:t>Council</w:t>
      </w:r>
      <w:r w:rsidR="00CB5202">
        <w:t>;</w:t>
      </w:r>
      <w:proofErr w:type="gramEnd"/>
    </w:p>
    <w:p w14:paraId="4AC0CAF6" w14:textId="77777777" w:rsidR="00BA28A5" w:rsidRDefault="00BA28A5" w:rsidP="00BA28A5">
      <w:pPr>
        <w:pStyle w:val="BodyText"/>
        <w:spacing w:after="0"/>
        <w:ind w:left="547"/>
      </w:pPr>
    </w:p>
    <w:p w14:paraId="58FC6B02" w14:textId="4974A095" w:rsidR="007247E9" w:rsidRDefault="2B2C47FE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>e</w:t>
      </w:r>
      <w:r w:rsidR="66A4FE8A">
        <w:t xml:space="preserve">xploring the potential to </w:t>
      </w:r>
      <w:r w:rsidR="00F95DAF">
        <w:t>increas</w:t>
      </w:r>
      <w:r w:rsidR="09E98B19">
        <w:t>e</w:t>
      </w:r>
      <w:r w:rsidR="002525A9">
        <w:t xml:space="preserve"> the </w:t>
      </w:r>
      <w:r w:rsidR="00F95DAF">
        <w:t xml:space="preserve">number of </w:t>
      </w:r>
      <w:r w:rsidR="002525A9">
        <w:t xml:space="preserve">Party-appointed </w:t>
      </w:r>
      <w:proofErr w:type="spellStart"/>
      <w:r w:rsidR="002525A9">
        <w:t>Councillors</w:t>
      </w:r>
      <w:proofErr w:type="spellEnd"/>
      <w:r w:rsidR="002525A9">
        <w:t xml:space="preserve"> </w:t>
      </w:r>
      <w:r w:rsidR="005640EA">
        <w:t xml:space="preserve">from each region from </w:t>
      </w:r>
      <w:r w:rsidR="008508B8">
        <w:t xml:space="preserve">three </w:t>
      </w:r>
      <w:r w:rsidR="00A7299C">
        <w:t xml:space="preserve">to </w:t>
      </w:r>
      <w:proofErr w:type="gramStart"/>
      <w:r w:rsidR="00A7299C">
        <w:t>four</w:t>
      </w:r>
      <w:r w:rsidR="007247E9">
        <w:t>;</w:t>
      </w:r>
      <w:proofErr w:type="gramEnd"/>
    </w:p>
    <w:p w14:paraId="7D9B197C" w14:textId="77777777" w:rsidR="00BA28A5" w:rsidRDefault="00BA28A5" w:rsidP="00BA28A5">
      <w:pPr>
        <w:pStyle w:val="BodyText"/>
        <w:spacing w:after="0"/>
      </w:pPr>
    </w:p>
    <w:p w14:paraId="41A917F9" w14:textId="400C8D53" w:rsidR="007247E9" w:rsidRDefault="00FA4DEC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>providing</w:t>
      </w:r>
      <w:r w:rsidR="002F733A">
        <w:t xml:space="preserve"> </w:t>
      </w:r>
      <w:r w:rsidR="398907C2">
        <w:t xml:space="preserve">an </w:t>
      </w:r>
      <w:r w:rsidR="002F4889">
        <w:t xml:space="preserve">analysis </w:t>
      </w:r>
      <w:r w:rsidR="398907C2">
        <w:t>of the</w:t>
      </w:r>
      <w:r w:rsidR="00884D48">
        <w:t xml:space="preserve"> </w:t>
      </w:r>
      <w:r w:rsidR="002E6C2A">
        <w:t xml:space="preserve">financial and other implications </w:t>
      </w:r>
      <w:r w:rsidR="51D4C484">
        <w:t xml:space="preserve">associated with </w:t>
      </w:r>
      <w:r w:rsidR="002E6C2A">
        <w:t>the</w:t>
      </w:r>
      <w:r w:rsidR="001A40C0">
        <w:t xml:space="preserve"> possible</w:t>
      </w:r>
      <w:r w:rsidR="002E6C2A">
        <w:t xml:space="preserve"> </w:t>
      </w:r>
      <w:r w:rsidR="001A40C0">
        <w:t xml:space="preserve">increase </w:t>
      </w:r>
      <w:r w:rsidR="00772948">
        <w:t>of the number of the Part</w:t>
      </w:r>
      <w:r w:rsidR="002C33A3">
        <w:t xml:space="preserve">y-appointed </w:t>
      </w:r>
      <w:proofErr w:type="spellStart"/>
      <w:proofErr w:type="gramStart"/>
      <w:r w:rsidR="002C33A3">
        <w:t>Councillors</w:t>
      </w:r>
      <w:proofErr w:type="spellEnd"/>
      <w:r w:rsidR="000653E7">
        <w:t>;</w:t>
      </w:r>
      <w:proofErr w:type="gramEnd"/>
    </w:p>
    <w:p w14:paraId="68D5EAFD" w14:textId="77777777" w:rsidR="00BA28A5" w:rsidRDefault="00BA28A5" w:rsidP="00BA28A5">
      <w:pPr>
        <w:pStyle w:val="BodyText"/>
        <w:spacing w:after="0"/>
      </w:pPr>
    </w:p>
    <w:p w14:paraId="18CAD2C9" w14:textId="211B5BA8" w:rsidR="00A01D2A" w:rsidRDefault="00806921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 xml:space="preserve">encouraging </w:t>
      </w:r>
      <w:r w:rsidR="00E934F7">
        <w:t>the Sessional Committee</w:t>
      </w:r>
      <w:r w:rsidR="00B03BF5">
        <w:t xml:space="preserve"> members</w:t>
      </w:r>
      <w:r w:rsidR="00E934F7">
        <w:t xml:space="preserve"> </w:t>
      </w:r>
      <w:r w:rsidR="43211433">
        <w:t xml:space="preserve">and the Secretariat </w:t>
      </w:r>
      <w:r w:rsidR="00E934F7">
        <w:t xml:space="preserve">to </w:t>
      </w:r>
      <w:proofErr w:type="spellStart"/>
      <w:r w:rsidR="78535BAE">
        <w:t>enhance</w:t>
      </w:r>
      <w:r w:rsidR="00972390">
        <w:t>communication</w:t>
      </w:r>
      <w:proofErr w:type="spellEnd"/>
      <w:r w:rsidR="00867AC2">
        <w:t xml:space="preserve"> </w:t>
      </w:r>
      <w:r w:rsidR="00B305B1">
        <w:t xml:space="preserve">with </w:t>
      </w:r>
      <w:r w:rsidR="00666FAE">
        <w:t>members of the Scientific Council</w:t>
      </w:r>
      <w:r w:rsidR="00867AC2">
        <w:t xml:space="preserve"> who are not members of the S</w:t>
      </w:r>
      <w:r w:rsidR="7BDC9648">
        <w:t>essional Committee</w:t>
      </w:r>
      <w:r w:rsidR="00B03BF5">
        <w:t xml:space="preserve">, in order to </w:t>
      </w:r>
      <w:r w:rsidR="63EEC8ED">
        <w:t xml:space="preserve">facilitate greater </w:t>
      </w:r>
      <w:r w:rsidR="00B03BF5">
        <w:t>engagement</w:t>
      </w:r>
      <w:r w:rsidR="28E9EBAE">
        <w:t xml:space="preserve"> in contributing to meetings and </w:t>
      </w:r>
      <w:r w:rsidR="4A7FBF25">
        <w:t xml:space="preserve">the </w:t>
      </w:r>
      <w:proofErr w:type="spellStart"/>
      <w:r w:rsidR="4A7FBF25">
        <w:t>programme</w:t>
      </w:r>
      <w:proofErr w:type="spellEnd"/>
      <w:r w:rsidR="4A7FBF25">
        <w:t xml:space="preserve"> of work of the Scientific </w:t>
      </w:r>
      <w:proofErr w:type="gramStart"/>
      <w:r w:rsidR="4A7FBF25">
        <w:t>Council</w:t>
      </w:r>
      <w:r w:rsidR="000653E7">
        <w:t>;</w:t>
      </w:r>
      <w:proofErr w:type="gramEnd"/>
    </w:p>
    <w:p w14:paraId="3A791549" w14:textId="77777777" w:rsidR="00BA28A5" w:rsidRDefault="00BA28A5" w:rsidP="00BA28A5">
      <w:pPr>
        <w:pStyle w:val="BodyText"/>
        <w:spacing w:after="0"/>
      </w:pPr>
    </w:p>
    <w:p w14:paraId="79B5CB4A" w14:textId="7AEC49CA" w:rsidR="008F302B" w:rsidRDefault="2DDB74DF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 xml:space="preserve">recommending </w:t>
      </w:r>
      <w:r w:rsidR="00221F0F">
        <w:t>c</w:t>
      </w:r>
      <w:r w:rsidR="008F302B">
        <w:t xml:space="preserve">onducting regular reviews of the working groups and task forces established under the </w:t>
      </w:r>
      <w:r w:rsidR="0BD5C032">
        <w:t xml:space="preserve">Scientific Council </w:t>
      </w:r>
      <w:r w:rsidR="008F302B">
        <w:t xml:space="preserve">to determine progress and ongoing </w:t>
      </w:r>
      <w:proofErr w:type="gramStart"/>
      <w:r w:rsidR="008F302B">
        <w:t>needs</w:t>
      </w:r>
      <w:r w:rsidR="000653E7">
        <w:t>;</w:t>
      </w:r>
      <w:proofErr w:type="gramEnd"/>
    </w:p>
    <w:p w14:paraId="6A47531C" w14:textId="77777777" w:rsidR="00CF0246" w:rsidRDefault="00CF0246" w:rsidP="00CF0246">
      <w:pPr>
        <w:pStyle w:val="BodyText"/>
        <w:spacing w:after="0"/>
      </w:pPr>
    </w:p>
    <w:p w14:paraId="47AAF4B1" w14:textId="4F2B14C7" w:rsidR="795D27DD" w:rsidRDefault="00221F0F" w:rsidP="00BA28A5">
      <w:pPr>
        <w:pStyle w:val="BodyText"/>
        <w:numPr>
          <w:ilvl w:val="0"/>
          <w:numId w:val="3"/>
        </w:numPr>
        <w:spacing w:after="0"/>
        <w:ind w:left="547" w:hanging="547"/>
      </w:pPr>
      <w:r>
        <w:t>consider</w:t>
      </w:r>
      <w:r w:rsidR="003A211C">
        <w:t>ing</w:t>
      </w:r>
      <w:r>
        <w:t xml:space="preserve"> i</w:t>
      </w:r>
      <w:r w:rsidR="008F302B">
        <w:t xml:space="preserve">ncreasing the number of virtual intersessional meetings on </w:t>
      </w:r>
      <w:r w:rsidR="006825E9">
        <w:t>priority</w:t>
      </w:r>
      <w:r w:rsidR="008F302B">
        <w:t xml:space="preserve"> topics</w:t>
      </w:r>
      <w:r w:rsidR="00826DDE">
        <w:t>.</w:t>
      </w:r>
    </w:p>
    <w:p w14:paraId="612FDD10" w14:textId="77777777" w:rsidR="003573FE" w:rsidRPr="00ED21A4" w:rsidRDefault="003573FE" w:rsidP="00523868">
      <w:pPr>
        <w:pStyle w:val="BodyText"/>
      </w:pPr>
    </w:p>
    <w:p w14:paraId="4443DD80" w14:textId="08F8C8F1" w:rsidR="00170AB1" w:rsidRPr="003D4E8D" w:rsidRDefault="00170AB1" w:rsidP="003D4E8D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EDE" w14:textId="77777777" w:rsidR="00615932" w:rsidRDefault="00615932" w:rsidP="00355BE3">
      <w:r>
        <w:separator/>
      </w:r>
    </w:p>
  </w:endnote>
  <w:endnote w:type="continuationSeparator" w:id="0">
    <w:p w14:paraId="1BF24D05" w14:textId="77777777" w:rsidR="00615932" w:rsidRDefault="00615932" w:rsidP="00355BE3">
      <w:r>
        <w:continuationSeparator/>
      </w:r>
    </w:p>
  </w:endnote>
  <w:endnote w:type="continuationNotice" w:id="1">
    <w:p w14:paraId="363DFE3F" w14:textId="77777777" w:rsidR="00615932" w:rsidRDefault="00615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C9C6" w14:textId="77777777" w:rsidR="00615932" w:rsidRDefault="00615932" w:rsidP="00355BE3">
      <w:r>
        <w:separator/>
      </w:r>
    </w:p>
  </w:footnote>
  <w:footnote w:type="continuationSeparator" w:id="0">
    <w:p w14:paraId="5DCE6FD0" w14:textId="77777777" w:rsidR="00615932" w:rsidRDefault="00615932" w:rsidP="00355BE3">
      <w:r>
        <w:continuationSeparator/>
      </w:r>
    </w:p>
  </w:footnote>
  <w:footnote w:type="continuationNotice" w:id="1">
    <w:p w14:paraId="64B7A3E1" w14:textId="77777777" w:rsidR="00615932" w:rsidRDefault="00615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90A1D7F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537BF3">
      <w:rPr>
        <w:rFonts w:cs="Arial"/>
        <w:i/>
        <w:szCs w:val="18"/>
      </w:rPr>
      <w:t>ScC-SC6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8D197D">
      <w:rPr>
        <w:rFonts w:cs="Arial"/>
        <w:i/>
        <w:szCs w:val="18"/>
      </w:rPr>
      <w:t>3.1</w:t>
    </w:r>
    <w:r w:rsidRPr="00834FB0">
      <w:rPr>
        <w:rFonts w:cs="Arial"/>
        <w:i/>
        <w:szCs w:val="18"/>
      </w:rPr>
      <w:t>/</w:t>
    </w:r>
    <w:r w:rsidR="00537BF3">
      <w:rPr>
        <w:rFonts w:cs="Arial"/>
        <w:i/>
        <w:szCs w:val="18"/>
      </w:rPr>
      <w:t>CRP</w:t>
    </w:r>
    <w:r w:rsidR="00E12C2D">
      <w:rPr>
        <w:rFonts w:cs="Arial"/>
        <w:i/>
        <w:szCs w:val="18"/>
      </w:rPr>
      <w:t xml:space="preserve"> 3.1</w:t>
    </w:r>
    <w:r w:rsidRPr="008648EB">
      <w:rPr>
        <w:rFonts w:cs="Arial"/>
        <w:i/>
        <w:szCs w:val="18"/>
      </w:rPr>
      <w:t xml:space="preserve">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7317"/>
    <w:multiLevelType w:val="hybridMultilevel"/>
    <w:tmpl w:val="1FDC7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F5DC3"/>
    <w:multiLevelType w:val="hybridMultilevel"/>
    <w:tmpl w:val="F5405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0"/>
  </w:num>
  <w:num w:numId="2" w16cid:durableId="2141723168">
    <w:abstractNumId w:val="1"/>
  </w:num>
  <w:num w:numId="3" w16cid:durableId="164280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3BEB"/>
    <w:rsid w:val="0003542E"/>
    <w:rsid w:val="000653E7"/>
    <w:rsid w:val="000B2BAB"/>
    <w:rsid w:val="000C5797"/>
    <w:rsid w:val="0010155E"/>
    <w:rsid w:val="00143B70"/>
    <w:rsid w:val="0014409B"/>
    <w:rsid w:val="001442B0"/>
    <w:rsid w:val="00160D37"/>
    <w:rsid w:val="00167370"/>
    <w:rsid w:val="00170AB1"/>
    <w:rsid w:val="001711FC"/>
    <w:rsid w:val="00197C6C"/>
    <w:rsid w:val="001A40C0"/>
    <w:rsid w:val="001E7A1E"/>
    <w:rsid w:val="001F1EC1"/>
    <w:rsid w:val="0020196B"/>
    <w:rsid w:val="00221F0F"/>
    <w:rsid w:val="00222711"/>
    <w:rsid w:val="00232B84"/>
    <w:rsid w:val="00245F86"/>
    <w:rsid w:val="002525A9"/>
    <w:rsid w:val="00261FA8"/>
    <w:rsid w:val="00266C80"/>
    <w:rsid w:val="00275CED"/>
    <w:rsid w:val="002B0AD9"/>
    <w:rsid w:val="002B6352"/>
    <w:rsid w:val="002C33A3"/>
    <w:rsid w:val="002C5904"/>
    <w:rsid w:val="002D53EA"/>
    <w:rsid w:val="002E6C2A"/>
    <w:rsid w:val="002F4889"/>
    <w:rsid w:val="002F733A"/>
    <w:rsid w:val="00301D0F"/>
    <w:rsid w:val="00302D2E"/>
    <w:rsid w:val="00327FDD"/>
    <w:rsid w:val="00331D90"/>
    <w:rsid w:val="00344CCE"/>
    <w:rsid w:val="00355BE3"/>
    <w:rsid w:val="003573FE"/>
    <w:rsid w:val="00357D0A"/>
    <w:rsid w:val="00372387"/>
    <w:rsid w:val="003A211C"/>
    <w:rsid w:val="003B3D49"/>
    <w:rsid w:val="003C6608"/>
    <w:rsid w:val="003C6E9C"/>
    <w:rsid w:val="003D4E8D"/>
    <w:rsid w:val="003D7829"/>
    <w:rsid w:val="003F6AD3"/>
    <w:rsid w:val="00415C9A"/>
    <w:rsid w:val="0042575C"/>
    <w:rsid w:val="00437F60"/>
    <w:rsid w:val="00442085"/>
    <w:rsid w:val="00451FA1"/>
    <w:rsid w:val="0046457F"/>
    <w:rsid w:val="004818A5"/>
    <w:rsid w:val="004DB221"/>
    <w:rsid w:val="004E7F16"/>
    <w:rsid w:val="00512B49"/>
    <w:rsid w:val="0051582F"/>
    <w:rsid w:val="00523868"/>
    <w:rsid w:val="00523F19"/>
    <w:rsid w:val="0052711D"/>
    <w:rsid w:val="005330F7"/>
    <w:rsid w:val="00537BF3"/>
    <w:rsid w:val="00541F70"/>
    <w:rsid w:val="00544115"/>
    <w:rsid w:val="00551E8A"/>
    <w:rsid w:val="005530A2"/>
    <w:rsid w:val="00561C7D"/>
    <w:rsid w:val="0056266D"/>
    <w:rsid w:val="00563598"/>
    <w:rsid w:val="005637FC"/>
    <w:rsid w:val="005640EA"/>
    <w:rsid w:val="00564AA9"/>
    <w:rsid w:val="0059372F"/>
    <w:rsid w:val="005B2560"/>
    <w:rsid w:val="005C21C5"/>
    <w:rsid w:val="005D253F"/>
    <w:rsid w:val="005E048F"/>
    <w:rsid w:val="006001AE"/>
    <w:rsid w:val="006115DD"/>
    <w:rsid w:val="00615932"/>
    <w:rsid w:val="00627FC3"/>
    <w:rsid w:val="00633307"/>
    <w:rsid w:val="00634B57"/>
    <w:rsid w:val="0064183A"/>
    <w:rsid w:val="006529B0"/>
    <w:rsid w:val="00653703"/>
    <w:rsid w:val="00666FAE"/>
    <w:rsid w:val="0068150D"/>
    <w:rsid w:val="00681F31"/>
    <w:rsid w:val="006825E9"/>
    <w:rsid w:val="0069621D"/>
    <w:rsid w:val="006C1579"/>
    <w:rsid w:val="006C7EF4"/>
    <w:rsid w:val="00706892"/>
    <w:rsid w:val="007117FE"/>
    <w:rsid w:val="007247E9"/>
    <w:rsid w:val="00743376"/>
    <w:rsid w:val="007570CE"/>
    <w:rsid w:val="00765662"/>
    <w:rsid w:val="00772948"/>
    <w:rsid w:val="007940D0"/>
    <w:rsid w:val="007B6099"/>
    <w:rsid w:val="007E6530"/>
    <w:rsid w:val="007F1D5E"/>
    <w:rsid w:val="00806921"/>
    <w:rsid w:val="00826DDE"/>
    <w:rsid w:val="00831E6E"/>
    <w:rsid w:val="00834FB0"/>
    <w:rsid w:val="008410A5"/>
    <w:rsid w:val="008508B8"/>
    <w:rsid w:val="00867AC2"/>
    <w:rsid w:val="00884D48"/>
    <w:rsid w:val="008A3512"/>
    <w:rsid w:val="008B0448"/>
    <w:rsid w:val="008D0A1F"/>
    <w:rsid w:val="008D197D"/>
    <w:rsid w:val="008E1CBD"/>
    <w:rsid w:val="008E6E58"/>
    <w:rsid w:val="008F302B"/>
    <w:rsid w:val="009163C0"/>
    <w:rsid w:val="009203EC"/>
    <w:rsid w:val="009340A4"/>
    <w:rsid w:val="00950CDA"/>
    <w:rsid w:val="009543E6"/>
    <w:rsid w:val="00972390"/>
    <w:rsid w:val="00991544"/>
    <w:rsid w:val="009D4EFB"/>
    <w:rsid w:val="009E5236"/>
    <w:rsid w:val="00A01D2A"/>
    <w:rsid w:val="00A337B9"/>
    <w:rsid w:val="00A46BC3"/>
    <w:rsid w:val="00A5030A"/>
    <w:rsid w:val="00A520A5"/>
    <w:rsid w:val="00A662E4"/>
    <w:rsid w:val="00A7299C"/>
    <w:rsid w:val="00A74683"/>
    <w:rsid w:val="00B03BF5"/>
    <w:rsid w:val="00B123BF"/>
    <w:rsid w:val="00B305B1"/>
    <w:rsid w:val="00B55F46"/>
    <w:rsid w:val="00B732C4"/>
    <w:rsid w:val="00BA28A5"/>
    <w:rsid w:val="00BA46AD"/>
    <w:rsid w:val="00BF47F9"/>
    <w:rsid w:val="00C126AA"/>
    <w:rsid w:val="00C16D19"/>
    <w:rsid w:val="00C520EA"/>
    <w:rsid w:val="00C55340"/>
    <w:rsid w:val="00C56F2A"/>
    <w:rsid w:val="00C649BB"/>
    <w:rsid w:val="00C714D7"/>
    <w:rsid w:val="00C90761"/>
    <w:rsid w:val="00CB1E9F"/>
    <w:rsid w:val="00CB5202"/>
    <w:rsid w:val="00CF0246"/>
    <w:rsid w:val="00D32231"/>
    <w:rsid w:val="00D57E13"/>
    <w:rsid w:val="00D648D6"/>
    <w:rsid w:val="00D75340"/>
    <w:rsid w:val="00DD53CD"/>
    <w:rsid w:val="00DD7CF9"/>
    <w:rsid w:val="00E12C2D"/>
    <w:rsid w:val="00E4548D"/>
    <w:rsid w:val="00E5055F"/>
    <w:rsid w:val="00E570EA"/>
    <w:rsid w:val="00E6659D"/>
    <w:rsid w:val="00E934F7"/>
    <w:rsid w:val="00E93933"/>
    <w:rsid w:val="00E97257"/>
    <w:rsid w:val="00EA4677"/>
    <w:rsid w:val="00EC17B2"/>
    <w:rsid w:val="00ED21A4"/>
    <w:rsid w:val="00ED5AC6"/>
    <w:rsid w:val="00F023C0"/>
    <w:rsid w:val="00F0367A"/>
    <w:rsid w:val="00F11E8B"/>
    <w:rsid w:val="00F139DC"/>
    <w:rsid w:val="00F361F9"/>
    <w:rsid w:val="00F6581B"/>
    <w:rsid w:val="00F91C99"/>
    <w:rsid w:val="00F95DAF"/>
    <w:rsid w:val="00FA4DEC"/>
    <w:rsid w:val="00FC0437"/>
    <w:rsid w:val="00FD4D9F"/>
    <w:rsid w:val="00FE0BCA"/>
    <w:rsid w:val="00FE3972"/>
    <w:rsid w:val="028C3F5A"/>
    <w:rsid w:val="040E8DA0"/>
    <w:rsid w:val="04DB7DA6"/>
    <w:rsid w:val="098BBFCB"/>
    <w:rsid w:val="09E98B19"/>
    <w:rsid w:val="0BD5C032"/>
    <w:rsid w:val="0CA86E69"/>
    <w:rsid w:val="0FE41D15"/>
    <w:rsid w:val="10C66785"/>
    <w:rsid w:val="13F50EF7"/>
    <w:rsid w:val="15B641CF"/>
    <w:rsid w:val="16F49754"/>
    <w:rsid w:val="1B3603D8"/>
    <w:rsid w:val="1C8EB5D7"/>
    <w:rsid w:val="1E8E687B"/>
    <w:rsid w:val="1F12D39A"/>
    <w:rsid w:val="1F26E981"/>
    <w:rsid w:val="209A6562"/>
    <w:rsid w:val="222E3A0D"/>
    <w:rsid w:val="28E9EBAE"/>
    <w:rsid w:val="2B2C47FE"/>
    <w:rsid w:val="2DDB74DF"/>
    <w:rsid w:val="333B32BC"/>
    <w:rsid w:val="343B1E10"/>
    <w:rsid w:val="34A61C6D"/>
    <w:rsid w:val="38BE9ED3"/>
    <w:rsid w:val="38CA1E07"/>
    <w:rsid w:val="398907C2"/>
    <w:rsid w:val="39AA7440"/>
    <w:rsid w:val="3B09D9BD"/>
    <w:rsid w:val="3CE21502"/>
    <w:rsid w:val="415FE291"/>
    <w:rsid w:val="43211433"/>
    <w:rsid w:val="456419AF"/>
    <w:rsid w:val="490A5AFA"/>
    <w:rsid w:val="4A4794AA"/>
    <w:rsid w:val="4A7FBF25"/>
    <w:rsid w:val="4D49F61C"/>
    <w:rsid w:val="4DAD4B10"/>
    <w:rsid w:val="5037C714"/>
    <w:rsid w:val="51D4C484"/>
    <w:rsid w:val="52BA5A6C"/>
    <w:rsid w:val="536F67D6"/>
    <w:rsid w:val="550B3837"/>
    <w:rsid w:val="55F1FB2E"/>
    <w:rsid w:val="566C41CC"/>
    <w:rsid w:val="57109EF3"/>
    <w:rsid w:val="578DCB8F"/>
    <w:rsid w:val="5BB035DD"/>
    <w:rsid w:val="5C2831EC"/>
    <w:rsid w:val="5C95C77B"/>
    <w:rsid w:val="5DF51266"/>
    <w:rsid w:val="63EEC8ED"/>
    <w:rsid w:val="64602636"/>
    <w:rsid w:val="657BDC39"/>
    <w:rsid w:val="66A4FE8A"/>
    <w:rsid w:val="6872EFC0"/>
    <w:rsid w:val="6BD70CAA"/>
    <w:rsid w:val="6E1B1E63"/>
    <w:rsid w:val="70A4BA5B"/>
    <w:rsid w:val="72EF8575"/>
    <w:rsid w:val="78535BAE"/>
    <w:rsid w:val="795D27DD"/>
    <w:rsid w:val="79AA6149"/>
    <w:rsid w:val="7B5C9D36"/>
    <w:rsid w:val="7BC0261A"/>
    <w:rsid w:val="7BDC9648"/>
    <w:rsid w:val="7C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E083F4E2-EF19-4E09-9F22-0293073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681F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31D90"/>
    <w:pPr>
      <w:tabs>
        <w:tab w:val="left" w:pos="1020"/>
      </w:tabs>
      <w:spacing w:after="120"/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31D90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C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EF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Amy Fraenkel</DisplayName>
        <AccountId>38</AccountId>
        <AccountType/>
      </UserInfo>
      <UserInfo>
        <DisplayName>Melanie Virtue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2.xml><?xml version="1.0" encoding="utf-8"?>
<ds:datastoreItem xmlns:ds="http://schemas.openxmlformats.org/officeDocument/2006/customXml" ds:itemID="{D9A6D613-5D40-4CC9-9A3D-A77B1838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154</cp:revision>
  <dcterms:created xsi:type="dcterms:W3CDTF">2019-11-14T16:33:00Z</dcterms:created>
  <dcterms:modified xsi:type="dcterms:W3CDTF">2023-07-19T07:19:00Z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